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8A71" w14:textId="77777777" w:rsidR="003342FF" w:rsidRPr="00A369E2" w:rsidRDefault="003342FF" w:rsidP="003342FF">
      <w:pPr>
        <w:widowControl w:val="0"/>
        <w:spacing w:before="120" w:after="120" w:line="264" w:lineRule="auto"/>
        <w:jc w:val="center"/>
        <w:outlineLvl w:val="1"/>
        <w:rPr>
          <w:sz w:val="28"/>
          <w:szCs w:val="28"/>
          <w:lang w:val="nl-NL"/>
        </w:rPr>
      </w:pPr>
      <w:r w:rsidRPr="00A369E2">
        <w:rPr>
          <w:b/>
          <w:sz w:val="28"/>
          <w:szCs w:val="28"/>
          <w:lang w:val="nl-NL"/>
        </w:rPr>
        <w:t>Chương V. YÊU CẦU VỀ KỸ THUẬT</w:t>
      </w:r>
    </w:p>
    <w:p w14:paraId="4FFEF874" w14:textId="77777777" w:rsidR="003342FF" w:rsidRPr="00A369E2" w:rsidRDefault="003342FF" w:rsidP="003342FF">
      <w:pPr>
        <w:pStyle w:val="Subtitle"/>
        <w:rPr>
          <w:sz w:val="20"/>
          <w:szCs w:val="32"/>
          <w:lang w:val="nl-NL"/>
        </w:rPr>
      </w:pPr>
    </w:p>
    <w:p w14:paraId="7F56FBEA" w14:textId="77777777" w:rsidR="0004385E" w:rsidRPr="00555367" w:rsidRDefault="0004385E" w:rsidP="0004385E">
      <w:pPr>
        <w:pStyle w:val="SectionVIHeader0"/>
        <w:widowControl w:val="0"/>
        <w:spacing w:after="120" w:line="264" w:lineRule="auto"/>
        <w:ind w:firstLine="709"/>
        <w:jc w:val="both"/>
        <w:rPr>
          <w:sz w:val="28"/>
          <w:szCs w:val="28"/>
          <w:lang w:val="nl-NL"/>
        </w:rPr>
      </w:pPr>
      <w:r w:rsidRPr="00555367">
        <w:rPr>
          <w:sz w:val="28"/>
          <w:szCs w:val="28"/>
          <w:lang w:val="nl-NL"/>
        </w:rPr>
        <w:t>Mục 1. Yêu cầu về kỹ thuật</w:t>
      </w:r>
    </w:p>
    <w:p w14:paraId="470B399E" w14:textId="77777777" w:rsidR="0004385E" w:rsidRPr="00555367" w:rsidRDefault="0004385E" w:rsidP="0004385E">
      <w:pPr>
        <w:widowControl w:val="0"/>
        <w:spacing w:before="120" w:after="120" w:line="264" w:lineRule="auto"/>
        <w:ind w:firstLine="709"/>
        <w:rPr>
          <w:i/>
          <w:sz w:val="28"/>
          <w:szCs w:val="28"/>
          <w:lang w:val="nl-NL"/>
        </w:rPr>
      </w:pPr>
      <w:r w:rsidRPr="00555367">
        <w:rPr>
          <w:i/>
          <w:sz w:val="28"/>
          <w:szCs w:val="28"/>
          <w:lang w:val="nl-NL"/>
        </w:rPr>
        <w:t xml:space="preserve">Yêu cầu về kỹ thuật bao gồm các nội dung cơ bản như sau: </w:t>
      </w:r>
    </w:p>
    <w:p w14:paraId="14AE34BF" w14:textId="77777777" w:rsidR="0004385E" w:rsidRPr="00555367" w:rsidRDefault="0004385E" w:rsidP="0004385E">
      <w:pPr>
        <w:widowControl w:val="0"/>
        <w:spacing w:before="120" w:after="120" w:line="264" w:lineRule="auto"/>
        <w:ind w:firstLine="709"/>
        <w:rPr>
          <w:b/>
          <w:i/>
          <w:sz w:val="28"/>
          <w:szCs w:val="28"/>
          <w:lang w:val="nl-NL"/>
        </w:rPr>
      </w:pPr>
      <w:r w:rsidRPr="00555367">
        <w:rPr>
          <w:b/>
          <w:i/>
          <w:sz w:val="28"/>
          <w:szCs w:val="28"/>
          <w:lang w:val="nl-NL"/>
        </w:rPr>
        <w:t>1.1. Giới thiệu chung về dự án/dự toán mua sắm, gói thầu</w:t>
      </w:r>
    </w:p>
    <w:p w14:paraId="7A2A4EC3"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Tên dự án: Cung cấp vật tư thiết bị dự phòng chiến lược của Công ty cổ phần thuỷ điện Hủa Na.</w:t>
      </w:r>
    </w:p>
    <w:p w14:paraId="441C84B4"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xml:space="preserve">- Tên gói thầu: </w:t>
      </w:r>
      <w:r w:rsidRPr="00555367">
        <w:rPr>
          <w:color w:val="000000"/>
          <w:sz w:val="27"/>
          <w:szCs w:val="27"/>
          <w:lang w:val="nl-NL"/>
        </w:rPr>
        <w:t>Cung cấp vật tư thiết bị dự phòng chiến lược của Công ty cổ phần thuỷ điện Hủa Na</w:t>
      </w:r>
      <w:r w:rsidRPr="00555367">
        <w:rPr>
          <w:color w:val="000000" w:themeColor="text1"/>
          <w:sz w:val="28"/>
          <w:szCs w:val="28"/>
          <w:lang w:val="pt-BR"/>
        </w:rPr>
        <w:t>.</w:t>
      </w:r>
    </w:p>
    <w:p w14:paraId="151BBC98"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Bên mời thầu: Công ty cổ phần thuỷ điện Hủa Na.</w:t>
      </w:r>
    </w:p>
    <w:p w14:paraId="641EC678"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Nguồn vốn: Sản xuất kinh doanh của Công ty cổ phần Thủy điện Hủa Na.</w:t>
      </w:r>
    </w:p>
    <w:p w14:paraId="0BB0CCBA"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Địa điểm giao hàng: Nhà máy thủy điện Hủa Na, xã Thông Thụ, tỉnh Nghệ An và Nhà máy thủy điện Nậm Nơn, xã Tương Dương, tỉnh Nghệ An.</w:t>
      </w:r>
    </w:p>
    <w:p w14:paraId="18AABAF6"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Thời gian thực hiện hợp đồng: 90 ngày.</w:t>
      </w:r>
    </w:p>
    <w:p w14:paraId="68D33C77" w14:textId="77777777" w:rsidR="0004385E" w:rsidRPr="00555367" w:rsidRDefault="0004385E" w:rsidP="0004385E">
      <w:pPr>
        <w:widowControl w:val="0"/>
        <w:spacing w:before="120" w:after="120" w:line="264" w:lineRule="auto"/>
        <w:ind w:firstLine="709"/>
        <w:rPr>
          <w:b/>
          <w:i/>
          <w:sz w:val="28"/>
          <w:szCs w:val="28"/>
          <w:lang w:val="nl-NL"/>
        </w:rPr>
      </w:pPr>
      <w:r w:rsidRPr="00555367">
        <w:rPr>
          <w:b/>
          <w:i/>
          <w:sz w:val="28"/>
          <w:szCs w:val="28"/>
          <w:lang w:val="nl-NL"/>
        </w:rPr>
        <w:t>1.2. Yêu cầu về kỹ thuật</w:t>
      </w:r>
    </w:p>
    <w:p w14:paraId="0AC39DEA" w14:textId="77777777" w:rsidR="0004385E" w:rsidRPr="00555367" w:rsidRDefault="0004385E" w:rsidP="0004385E">
      <w:pPr>
        <w:widowControl w:val="0"/>
        <w:spacing w:before="120" w:after="120" w:line="264" w:lineRule="auto"/>
        <w:ind w:firstLine="709"/>
        <w:rPr>
          <w:i/>
          <w:spacing w:val="-2"/>
          <w:sz w:val="28"/>
          <w:szCs w:val="28"/>
          <w:lang w:val="nl-NL"/>
        </w:rPr>
      </w:pPr>
      <w:r w:rsidRPr="00555367">
        <w:rPr>
          <w:i/>
          <w:spacing w:val="-2"/>
          <w:sz w:val="28"/>
          <w:szCs w:val="28"/>
          <w:lang w:val="nl-NL"/>
        </w:rPr>
        <w:t xml:space="preserve">Yêu cầu về kỹ thuật bao gồm yêu cầu về kỹ thuật chung và yêu cầu về kỹ thuật chi tiết đối với hàng hóa thuộc phạm vi cung cấp của gói thầu, cụ thể: </w:t>
      </w:r>
    </w:p>
    <w:p w14:paraId="0D8DD714"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Thông số kỹ thuật: Hàng hóa cung cấp phải đúng chủng loại, đúng thông số kỹ thuật, phù hợp như mô tả tại bảng yêu cầu về kỹ thuật. Nhà thầu được phép chào hàng hóa tương đương về chủng loại, mã mác, thông số kỹ thuật và tính năng sử dụng của hàng hóa. Nếu chào hàng hoá tương đương thì Nhà thầu phải: Lập bảng so sánh, cung cấp tài liệu, chứng minh sự tương đương; Chứng minh sự phù hợp, lắp đặt tương thích nhưng không làm thay đổi tính năng kỹ thuật của thiết bị/hệ thống mà hàng hóa đó tích hợp vào của bên mời thầu. Cung cấp thuyết minh quy trình sản xuất, lập bảng so sánh cụ thể và cung cấp các tài liệu chứng minh tính tương đương bao gồm nhưng không giới hạn: tiêu chuẩn áp dụng, tính năng sử dụng, phù hợp lắp đặt thực tế và kết nối với các hệ thống liên quan (chuẩn kết nối, kích thước phù hợp...), đặc tính kỹ thuật (bao gồm thành phần hóa, cơ và lý tính, cấu trúc mạng tinh thể) của vật liệu chế tạo.</w:t>
      </w:r>
    </w:p>
    <w:p w14:paraId="1580CF2B"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xml:space="preserve">- Bản chào kỹ thuật phải đảm bảo đầy đủ thông số kỹ thuật đáp ứng theo yêu cầu của E-HSMT. </w:t>
      </w:r>
    </w:p>
    <w:p w14:paraId="0998613E"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xml:space="preserve">- </w:t>
      </w:r>
      <w:r w:rsidRPr="00555367">
        <w:rPr>
          <w:color w:val="000000" w:themeColor="text1"/>
          <w:spacing w:val="-2"/>
          <w:sz w:val="28"/>
          <w:szCs w:val="28"/>
          <w:lang w:val="vi-VN"/>
        </w:rPr>
        <w:t>Nhà thầu phải kèm theo tài liệu chứng minh tính hợp lệ của hàng hóa đáp ứng yêu cầu của E-HSMT (tài liệu kỹ thuật/catalogue của các hàng hóa theo yêu cầu).</w:t>
      </w:r>
    </w:p>
    <w:p w14:paraId="35D738FA"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lastRenderedPageBreak/>
        <w:t>- Tiến độ giao hàng: theo yêu cầu tại Mẫu số 01A.</w:t>
      </w:r>
    </w:p>
    <w:p w14:paraId="1CB1A42B"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Yêu cầu nhà thầu cung cấp các cam kết sau:</w:t>
      </w:r>
    </w:p>
    <w:p w14:paraId="65F3B4D3"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xml:space="preserve">+ Đóng gói, bảo quản: Hàng hóa giao tại kho bên mua phải mới 100% chưa qua sử dụng, </w:t>
      </w:r>
      <w:r w:rsidRPr="00555367">
        <w:rPr>
          <w:iCs/>
          <w:color w:val="000000" w:themeColor="text1"/>
          <w:sz w:val="28"/>
          <w:szCs w:val="28"/>
          <w:lang w:val="nl-NL"/>
        </w:rPr>
        <w:t xml:space="preserve">sản xuất từ năm 2024 trở lại đây. </w:t>
      </w:r>
      <w:r w:rsidRPr="00555367">
        <w:rPr>
          <w:color w:val="000000" w:themeColor="text1"/>
          <w:spacing w:val="-2"/>
          <w:sz w:val="28"/>
          <w:szCs w:val="28"/>
          <w:lang w:val="nl-NL"/>
        </w:rPr>
        <w:t xml:space="preserve">Hàng hóa phải được đóng gói đúng tiêu chuẩn kỹ thuật công nghiệp và ghi các thông tin cần thiết bên ngoài để thuận tiện cho công tác bốc dỡ vận chuyển, kiểm tra. Việc đóng gói phải đảm bảo hàng hóa không bị hư hỏng do va chạm trong khi bốc dỡ, vận chuyển và các tác động của môi trường. </w:t>
      </w:r>
    </w:p>
    <w:p w14:paraId="516CED20"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Cấp giấy chứng nhận xuất xứ hàng hóa (CO: Cerfiticate of Origin) đối với hàng hoá nhập khẩu, Giấy chứng nhận chất lượng hàng hóa (CQ).</w:t>
      </w:r>
    </w:p>
    <w:p w14:paraId="5AD1C2BC"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Bảo hành tất cả hàng hóa tối thiểu 12 tháng hoặc theo tiêu chuẩn của nhà sản xuất kể từ thời điểm hai bên ký biên bản nghiệm thu, tùy theo điều kiện nào có thời gian bảo hành dài hơn.</w:t>
      </w:r>
    </w:p>
    <w:p w14:paraId="3C288588"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Nhà thầu phải có cam kết hỗ trợ chủ đầu tư dịch vụ kỹ thuật (bao gồm cử cán bộ kỹ thuật) khi có yêu cầu nhưng không phát sinh chi phí.</w:t>
      </w:r>
    </w:p>
    <w:p w14:paraId="79978712" w14:textId="77777777" w:rsidR="0004385E" w:rsidRPr="00555367" w:rsidRDefault="0004385E" w:rsidP="0004385E">
      <w:pPr>
        <w:widowControl w:val="0"/>
        <w:spacing w:before="120" w:after="120" w:line="264" w:lineRule="auto"/>
        <w:ind w:firstLine="709"/>
        <w:rPr>
          <w:color w:val="000000" w:themeColor="text1"/>
          <w:spacing w:val="-2"/>
          <w:sz w:val="28"/>
          <w:szCs w:val="28"/>
          <w:lang w:val="nl-NL"/>
        </w:rPr>
      </w:pPr>
      <w:r w:rsidRPr="00555367">
        <w:rPr>
          <w:color w:val="000000" w:themeColor="text1"/>
          <w:spacing w:val="-2"/>
          <w:sz w:val="28"/>
          <w:szCs w:val="28"/>
          <w:lang w:val="nl-NL"/>
        </w:rPr>
        <w:t>+ Trong trường hợp model hàng hóa theo yêu cầu của E-HSMT không còn sản xuất mà được thay thế bằng hàng hóa tương đương thì yêu cầu Nhà thầu cung cấp văn bản xác nhận của hãng sản xuất về việc thay đổi model.</w:t>
      </w:r>
    </w:p>
    <w:p w14:paraId="4525C77B" w14:textId="77777777" w:rsidR="0004385E" w:rsidRPr="00555367" w:rsidRDefault="0004385E" w:rsidP="0004385E">
      <w:pPr>
        <w:widowControl w:val="0"/>
        <w:spacing w:before="120" w:after="120" w:line="264" w:lineRule="auto"/>
        <w:ind w:firstLine="709"/>
        <w:rPr>
          <w:color w:val="000000" w:themeColor="text1"/>
          <w:spacing w:val="-2"/>
          <w:sz w:val="28"/>
          <w:szCs w:val="28"/>
          <w:lang w:val="vi-VN"/>
        </w:rPr>
      </w:pPr>
      <w:r w:rsidRPr="00555367">
        <w:rPr>
          <w:color w:val="000000" w:themeColor="text1"/>
          <w:spacing w:val="-2"/>
          <w:sz w:val="28"/>
          <w:szCs w:val="28"/>
          <w:lang w:val="nl-NL"/>
        </w:rPr>
        <w:t xml:space="preserve">- </w:t>
      </w:r>
      <w:r w:rsidRPr="00555367">
        <w:rPr>
          <w:color w:val="000000" w:themeColor="text1"/>
          <w:spacing w:val="-2"/>
          <w:sz w:val="28"/>
          <w:szCs w:val="28"/>
          <w:lang w:val="vi-VN"/>
        </w:rPr>
        <w:t xml:space="preserve">Trường hợp chào hàng hóa tương đương, Nhà </w:t>
      </w:r>
      <w:r w:rsidRPr="00555367">
        <w:rPr>
          <w:color w:val="000000" w:themeColor="text1"/>
          <w:spacing w:val="-2"/>
          <w:sz w:val="28"/>
          <w:szCs w:val="28"/>
          <w:lang w:val="nl-NL"/>
        </w:rPr>
        <w:t>t</w:t>
      </w:r>
      <w:r w:rsidRPr="00555367">
        <w:rPr>
          <w:color w:val="000000" w:themeColor="text1"/>
          <w:spacing w:val="-2"/>
          <w:sz w:val="28"/>
          <w:szCs w:val="28"/>
          <w:lang w:val="vi-VN"/>
        </w:rPr>
        <w:t xml:space="preserve">hầu phải nộp kèm theo tài liệu </w:t>
      </w:r>
      <w:r w:rsidRPr="00555367">
        <w:rPr>
          <w:color w:val="000000" w:themeColor="text1"/>
          <w:spacing w:val="-2"/>
          <w:sz w:val="28"/>
          <w:szCs w:val="28"/>
          <w:lang w:val="nl-NL"/>
        </w:rPr>
        <w:t xml:space="preserve">để </w:t>
      </w:r>
      <w:r w:rsidRPr="00555367">
        <w:rPr>
          <w:color w:val="000000" w:themeColor="text1"/>
          <w:spacing w:val="-2"/>
          <w:sz w:val="28"/>
          <w:szCs w:val="28"/>
          <w:lang w:val="vi-VN"/>
        </w:rPr>
        <w:t xml:space="preserve">chứng minh, </w:t>
      </w:r>
      <w:r w:rsidRPr="00555367">
        <w:rPr>
          <w:color w:val="000000" w:themeColor="text1"/>
          <w:spacing w:val="-2"/>
          <w:sz w:val="28"/>
          <w:szCs w:val="28"/>
          <w:lang w:val="nl-NL"/>
        </w:rPr>
        <w:t>như sau</w:t>
      </w:r>
      <w:r w:rsidRPr="00555367">
        <w:rPr>
          <w:color w:val="000000" w:themeColor="text1"/>
          <w:spacing w:val="-2"/>
          <w:sz w:val="28"/>
          <w:szCs w:val="28"/>
          <w:lang w:val="vi-VN"/>
        </w:rPr>
        <w:t>: Cung cấp tài liệu, bảng so sánh thông số, đặc tính kỹ thuật, vật liệu, tiêu chuẩn công nghệ (tiêu chuẩn sản xuất, tiêu chuẩn thử nghiệm) giữa hàng hóa yêu cầu của E-HSMT và hàng hóa nhà thầu chào để chứng minh tính tương đương hoặc tốt hơn, kèm theo liệu kỹ thuật/catalogue của hãng sản xuất mà nhà thầu chào tương đương hoặc tốt hơn.</w:t>
      </w:r>
    </w:p>
    <w:p w14:paraId="5562A2F5" w14:textId="77777777" w:rsidR="0004385E" w:rsidRPr="00555367" w:rsidRDefault="0004385E" w:rsidP="0004385E">
      <w:pPr>
        <w:widowControl w:val="0"/>
        <w:spacing w:before="120" w:after="120" w:line="264" w:lineRule="auto"/>
        <w:ind w:firstLine="709"/>
        <w:rPr>
          <w:i/>
          <w:spacing w:val="-2"/>
          <w:sz w:val="28"/>
          <w:szCs w:val="28"/>
          <w:lang w:val="nl-NL"/>
        </w:rPr>
      </w:pPr>
      <w:r w:rsidRPr="00555367">
        <w:rPr>
          <w:i/>
          <w:spacing w:val="-2"/>
          <w:sz w:val="28"/>
          <w:szCs w:val="28"/>
          <w:lang w:val="nl-NL"/>
        </w:rPr>
        <w:t xml:space="preserve">Tóm tắt thông số kỹ thuật của hàng hóa, dịch vụ liên quan. Hàng hóa, dịch vụ liên quan phải tuân thủ các thông số kỹ thuật và tiêu chuẩn sau đây: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118"/>
        <w:gridCol w:w="5245"/>
      </w:tblGrid>
      <w:tr w:rsidR="0004385E" w:rsidRPr="00555367" w14:paraId="1856F71D" w14:textId="77777777" w:rsidTr="0018308E">
        <w:trPr>
          <w:trHeight w:val="899"/>
        </w:trPr>
        <w:tc>
          <w:tcPr>
            <w:tcW w:w="988" w:type="dxa"/>
            <w:shd w:val="clear" w:color="auto" w:fill="FDE9D9" w:themeFill="accent6" w:themeFillTint="33"/>
            <w:vAlign w:val="center"/>
          </w:tcPr>
          <w:p w14:paraId="441272B6" w14:textId="77777777" w:rsidR="0004385E" w:rsidRPr="00555367" w:rsidRDefault="0004385E" w:rsidP="0018308E">
            <w:pPr>
              <w:spacing w:before="120" w:after="120"/>
              <w:jc w:val="center"/>
              <w:rPr>
                <w:b/>
                <w:iCs/>
              </w:rPr>
            </w:pPr>
            <w:r w:rsidRPr="00555367">
              <w:rPr>
                <w:b/>
                <w:iCs/>
              </w:rPr>
              <w:t>Hạng mục số</w:t>
            </w:r>
          </w:p>
        </w:tc>
        <w:tc>
          <w:tcPr>
            <w:tcW w:w="3118" w:type="dxa"/>
            <w:shd w:val="clear" w:color="auto" w:fill="FDE9D9" w:themeFill="accent6" w:themeFillTint="33"/>
            <w:vAlign w:val="center"/>
          </w:tcPr>
          <w:p w14:paraId="12C78491" w14:textId="77777777" w:rsidR="0004385E" w:rsidRPr="00555367" w:rsidRDefault="0004385E" w:rsidP="0018308E">
            <w:pPr>
              <w:spacing w:before="120" w:after="120"/>
              <w:jc w:val="center"/>
              <w:rPr>
                <w:b/>
                <w:iCs/>
              </w:rPr>
            </w:pPr>
            <w:r w:rsidRPr="00555367">
              <w:rPr>
                <w:b/>
                <w:iCs/>
              </w:rPr>
              <w:t>Tên hàng hóa/dịch vụ liên quan</w:t>
            </w:r>
          </w:p>
        </w:tc>
        <w:tc>
          <w:tcPr>
            <w:tcW w:w="5245" w:type="dxa"/>
            <w:shd w:val="clear" w:color="auto" w:fill="FDE9D9" w:themeFill="accent6" w:themeFillTint="33"/>
            <w:vAlign w:val="center"/>
          </w:tcPr>
          <w:p w14:paraId="0B3556FE" w14:textId="77777777" w:rsidR="0004385E" w:rsidRPr="00555367" w:rsidRDefault="0004385E" w:rsidP="0018308E">
            <w:pPr>
              <w:spacing w:before="120" w:after="120"/>
              <w:jc w:val="center"/>
              <w:rPr>
                <w:b/>
                <w:iCs/>
              </w:rPr>
            </w:pPr>
            <w:r w:rsidRPr="00555367">
              <w:rPr>
                <w:b/>
                <w:iCs/>
              </w:rPr>
              <w:t>Thông số kỹ thuật và các tiêu chuẩn</w:t>
            </w:r>
          </w:p>
        </w:tc>
      </w:tr>
      <w:tr w:rsidR="0004385E" w:rsidRPr="00555367" w14:paraId="6BD9860C" w14:textId="77777777" w:rsidTr="0018308E">
        <w:trPr>
          <w:trHeight w:val="918"/>
        </w:trPr>
        <w:tc>
          <w:tcPr>
            <w:tcW w:w="988" w:type="dxa"/>
          </w:tcPr>
          <w:p w14:paraId="5B52C6C9" w14:textId="77777777" w:rsidR="0004385E" w:rsidRPr="00555367" w:rsidRDefault="0004385E" w:rsidP="0018308E">
            <w:pPr>
              <w:spacing w:before="120" w:after="120"/>
              <w:jc w:val="center"/>
              <w:rPr>
                <w:i/>
                <w:iCs/>
              </w:rPr>
            </w:pPr>
            <w:r w:rsidRPr="00555367">
              <w:rPr>
                <w:i/>
                <w:iCs/>
              </w:rPr>
              <w:t>[ghi số hiệu hạng mục]</w:t>
            </w:r>
          </w:p>
        </w:tc>
        <w:tc>
          <w:tcPr>
            <w:tcW w:w="3118" w:type="dxa"/>
          </w:tcPr>
          <w:p w14:paraId="11A0F027" w14:textId="77777777" w:rsidR="0004385E" w:rsidRPr="00555367" w:rsidRDefault="0004385E" w:rsidP="0018308E">
            <w:pPr>
              <w:spacing w:before="120" w:after="120"/>
              <w:jc w:val="center"/>
              <w:rPr>
                <w:i/>
                <w:iCs/>
              </w:rPr>
            </w:pPr>
            <w:r w:rsidRPr="00555367">
              <w:rPr>
                <w:i/>
                <w:iCs/>
              </w:rPr>
              <w:t>[ghi tên]</w:t>
            </w:r>
          </w:p>
        </w:tc>
        <w:tc>
          <w:tcPr>
            <w:tcW w:w="5245" w:type="dxa"/>
          </w:tcPr>
          <w:p w14:paraId="6629C78E" w14:textId="77777777" w:rsidR="0004385E" w:rsidRPr="00555367" w:rsidRDefault="0004385E" w:rsidP="0018308E">
            <w:pPr>
              <w:spacing w:before="120" w:after="120"/>
              <w:jc w:val="center"/>
              <w:rPr>
                <w:i/>
                <w:iCs/>
              </w:rPr>
            </w:pPr>
            <w:r w:rsidRPr="00555367">
              <w:rPr>
                <w:i/>
                <w:iCs/>
              </w:rPr>
              <w:t>[ghi thông số kỹ thuật và các tiêu chuẩn]</w:t>
            </w:r>
          </w:p>
        </w:tc>
      </w:tr>
      <w:tr w:rsidR="0004385E" w:rsidRPr="00555367" w14:paraId="7E7566E1" w14:textId="77777777" w:rsidTr="0018308E">
        <w:trPr>
          <w:trHeight w:val="279"/>
        </w:trPr>
        <w:tc>
          <w:tcPr>
            <w:tcW w:w="988" w:type="dxa"/>
            <w:vAlign w:val="center"/>
          </w:tcPr>
          <w:p w14:paraId="12F8770B" w14:textId="77777777" w:rsidR="0004385E" w:rsidRPr="00555367" w:rsidRDefault="0004385E" w:rsidP="0018308E">
            <w:pPr>
              <w:spacing w:before="120" w:after="120"/>
              <w:ind w:firstLine="22"/>
              <w:jc w:val="center"/>
              <w:rPr>
                <w:iCs/>
              </w:rPr>
            </w:pPr>
            <w:r w:rsidRPr="00555367">
              <w:rPr>
                <w:color w:val="000000"/>
              </w:rPr>
              <w:t>1</w:t>
            </w:r>
          </w:p>
        </w:tc>
        <w:tc>
          <w:tcPr>
            <w:tcW w:w="3118" w:type="dxa"/>
            <w:vAlign w:val="center"/>
          </w:tcPr>
          <w:p w14:paraId="60FB9E10" w14:textId="77777777" w:rsidR="0004385E" w:rsidRPr="00555367" w:rsidRDefault="0004385E" w:rsidP="0018308E">
            <w:pPr>
              <w:spacing w:before="120" w:after="120"/>
              <w:jc w:val="left"/>
              <w:rPr>
                <w:iCs/>
              </w:rPr>
            </w:pPr>
            <w:r w:rsidRPr="00555367">
              <w:rPr>
                <w:color w:val="000000"/>
              </w:rPr>
              <w:t>Modun truyền thông modbus</w:t>
            </w:r>
          </w:p>
        </w:tc>
        <w:tc>
          <w:tcPr>
            <w:tcW w:w="5245" w:type="dxa"/>
            <w:vAlign w:val="center"/>
          </w:tcPr>
          <w:p w14:paraId="2FEBA714" w14:textId="77777777" w:rsidR="0004385E" w:rsidRPr="00555367" w:rsidRDefault="0004385E" w:rsidP="0018308E">
            <w:pPr>
              <w:spacing w:before="120" w:after="120"/>
              <w:jc w:val="left"/>
              <w:rPr>
                <w:iCs/>
              </w:rPr>
            </w:pPr>
            <w:r w:rsidRPr="00555367">
              <w:rPr>
                <w:color w:val="000000"/>
              </w:rPr>
              <w:t>FX3u-485ADP-MB</w:t>
            </w:r>
            <w:r w:rsidRPr="00555367">
              <w:rPr>
                <w:color w:val="000000"/>
              </w:rPr>
              <w:br/>
              <w:t>- Chuẩn kết nối RS-485</w:t>
            </w:r>
            <w:r w:rsidRPr="00555367">
              <w:rPr>
                <w:color w:val="000000"/>
              </w:rPr>
              <w:br/>
              <w:t>- Tương thích với các dòng PLC Mitsubishi FX3S, FX3G, FX3GC, FX3U, FX3UC</w:t>
            </w:r>
          </w:p>
        </w:tc>
      </w:tr>
      <w:tr w:rsidR="0004385E" w:rsidRPr="00555367" w14:paraId="2646CBC8" w14:textId="77777777" w:rsidTr="0018308E">
        <w:trPr>
          <w:trHeight w:val="279"/>
        </w:trPr>
        <w:tc>
          <w:tcPr>
            <w:tcW w:w="988" w:type="dxa"/>
            <w:vAlign w:val="center"/>
          </w:tcPr>
          <w:p w14:paraId="78F8C3EA" w14:textId="77777777" w:rsidR="0004385E" w:rsidRPr="00555367" w:rsidRDefault="0004385E" w:rsidP="0018308E">
            <w:pPr>
              <w:spacing w:before="120" w:after="120"/>
              <w:ind w:firstLine="22"/>
              <w:jc w:val="center"/>
              <w:rPr>
                <w:iCs/>
              </w:rPr>
            </w:pPr>
            <w:r w:rsidRPr="00555367">
              <w:rPr>
                <w:color w:val="000000"/>
              </w:rPr>
              <w:lastRenderedPageBreak/>
              <w:t>2</w:t>
            </w:r>
          </w:p>
        </w:tc>
        <w:tc>
          <w:tcPr>
            <w:tcW w:w="3118" w:type="dxa"/>
            <w:vAlign w:val="center"/>
          </w:tcPr>
          <w:p w14:paraId="7A80E3B6" w14:textId="77777777" w:rsidR="0004385E" w:rsidRPr="00555367" w:rsidRDefault="0004385E" w:rsidP="0018308E">
            <w:pPr>
              <w:spacing w:before="120" w:after="120"/>
              <w:jc w:val="left"/>
              <w:rPr>
                <w:iCs/>
              </w:rPr>
            </w:pPr>
            <w:r w:rsidRPr="00555367">
              <w:rPr>
                <w:color w:val="000000"/>
              </w:rPr>
              <w:t>Đồng hồ áp lực khí SF6</w:t>
            </w:r>
          </w:p>
        </w:tc>
        <w:tc>
          <w:tcPr>
            <w:tcW w:w="5245" w:type="dxa"/>
            <w:vAlign w:val="center"/>
          </w:tcPr>
          <w:p w14:paraId="3DACB920" w14:textId="77777777" w:rsidR="0004385E" w:rsidRPr="00555367" w:rsidRDefault="0004385E" w:rsidP="0018308E">
            <w:pPr>
              <w:spacing w:before="120" w:after="120"/>
              <w:jc w:val="left"/>
              <w:rPr>
                <w:iCs/>
              </w:rPr>
            </w:pPr>
            <w:r w:rsidRPr="00555367">
              <w:rPr>
                <w:color w:val="000000"/>
              </w:rPr>
              <w:t>ZMJ1-1 - Kiểu: Đồng hồ áp suất kim ngâm dầu - Dải đo: -0.1~0.9 Mpa - Áp lực định mức Pf: 0.5 Mpa - Áp lực cảnh báo Ps1: 0.44 Mpa - Cấp chính xác: 1.5 @ 20°C - Đầu ra cảnh báo: 01 NO</w:t>
            </w:r>
          </w:p>
        </w:tc>
      </w:tr>
      <w:tr w:rsidR="0004385E" w:rsidRPr="00555367" w14:paraId="014DA688" w14:textId="77777777" w:rsidTr="0018308E">
        <w:trPr>
          <w:trHeight w:val="279"/>
        </w:trPr>
        <w:tc>
          <w:tcPr>
            <w:tcW w:w="988" w:type="dxa"/>
            <w:vAlign w:val="center"/>
          </w:tcPr>
          <w:p w14:paraId="05047241" w14:textId="77777777" w:rsidR="0004385E" w:rsidRPr="00555367" w:rsidRDefault="0004385E" w:rsidP="0018308E">
            <w:pPr>
              <w:spacing w:before="120" w:after="120"/>
              <w:ind w:firstLine="22"/>
              <w:jc w:val="center"/>
              <w:rPr>
                <w:iCs/>
              </w:rPr>
            </w:pPr>
            <w:r w:rsidRPr="00555367">
              <w:rPr>
                <w:color w:val="000000"/>
              </w:rPr>
              <w:t>3</w:t>
            </w:r>
          </w:p>
        </w:tc>
        <w:tc>
          <w:tcPr>
            <w:tcW w:w="3118" w:type="dxa"/>
            <w:vAlign w:val="center"/>
          </w:tcPr>
          <w:p w14:paraId="169FDCBE" w14:textId="77777777" w:rsidR="0004385E" w:rsidRPr="00555367" w:rsidRDefault="0004385E" w:rsidP="0018308E">
            <w:pPr>
              <w:spacing w:before="120" w:after="120"/>
              <w:jc w:val="left"/>
              <w:rPr>
                <w:iCs/>
              </w:rPr>
            </w:pPr>
            <w:r w:rsidRPr="00555367">
              <w:rPr>
                <w:color w:val="000000"/>
              </w:rPr>
              <w:t>Biến tần</w:t>
            </w:r>
          </w:p>
        </w:tc>
        <w:tc>
          <w:tcPr>
            <w:tcW w:w="5245" w:type="dxa"/>
            <w:vAlign w:val="center"/>
          </w:tcPr>
          <w:p w14:paraId="0DE4102F" w14:textId="77777777" w:rsidR="0004385E" w:rsidRPr="00555367" w:rsidRDefault="0004385E" w:rsidP="0018308E">
            <w:pPr>
              <w:spacing w:before="120" w:after="120"/>
              <w:jc w:val="left"/>
              <w:rPr>
                <w:iCs/>
              </w:rPr>
            </w:pPr>
            <w:r w:rsidRPr="00555367">
              <w:rPr>
                <w:color w:val="000000"/>
              </w:rPr>
              <w:t>Mã hiệu: Mã hiệu: POWER FLEX755 Catalog No.: 20G1AN C140 JA0NNNNN Series A - Công suất định mức: 75 kW - Đầu vào: 3 pha, 47~63 Hz + Dải điện áp AC: 342~440 V + Dòng điện: 137.2 A - Đầu ra: 3 pha, 0~400 Hz + Dải điện áp: 0~400 V 50 Hz + Dòng điện làm việc liên tục: 140 A + Dòng điện quá tải 3s/ 60s: 210/ 154 A</w:t>
            </w:r>
          </w:p>
        </w:tc>
      </w:tr>
      <w:tr w:rsidR="0004385E" w:rsidRPr="00555367" w14:paraId="7FE6DD09" w14:textId="77777777" w:rsidTr="0018308E">
        <w:trPr>
          <w:trHeight w:val="279"/>
        </w:trPr>
        <w:tc>
          <w:tcPr>
            <w:tcW w:w="988" w:type="dxa"/>
            <w:vAlign w:val="center"/>
          </w:tcPr>
          <w:p w14:paraId="1AFA5F83" w14:textId="77777777" w:rsidR="0004385E" w:rsidRPr="00555367" w:rsidRDefault="0004385E" w:rsidP="0018308E">
            <w:pPr>
              <w:spacing w:before="120" w:after="120"/>
              <w:ind w:firstLine="22"/>
              <w:jc w:val="center"/>
              <w:rPr>
                <w:iCs/>
              </w:rPr>
            </w:pPr>
            <w:r w:rsidRPr="00555367">
              <w:rPr>
                <w:color w:val="000000"/>
              </w:rPr>
              <w:t>4</w:t>
            </w:r>
          </w:p>
        </w:tc>
        <w:tc>
          <w:tcPr>
            <w:tcW w:w="3118" w:type="dxa"/>
            <w:vAlign w:val="center"/>
          </w:tcPr>
          <w:p w14:paraId="122EEF99" w14:textId="77777777" w:rsidR="0004385E" w:rsidRPr="00555367" w:rsidRDefault="0004385E" w:rsidP="0018308E">
            <w:pPr>
              <w:spacing w:before="120" w:after="120"/>
              <w:jc w:val="left"/>
              <w:rPr>
                <w:iCs/>
              </w:rPr>
            </w:pPr>
            <w:r w:rsidRPr="00555367">
              <w:t>Máy cắt kích từ</w:t>
            </w:r>
          </w:p>
        </w:tc>
        <w:tc>
          <w:tcPr>
            <w:tcW w:w="5245" w:type="dxa"/>
            <w:vAlign w:val="center"/>
          </w:tcPr>
          <w:p w14:paraId="2DAA78BE" w14:textId="77777777" w:rsidR="0004385E" w:rsidRPr="00555367" w:rsidRDefault="0004385E" w:rsidP="0018308E">
            <w:pPr>
              <w:spacing w:before="120" w:after="120"/>
              <w:jc w:val="left"/>
              <w:rPr>
                <w:iCs/>
              </w:rPr>
            </w:pPr>
            <w:r w:rsidRPr="00555367">
              <w:t>S/N: BD31070961</w:t>
            </w:r>
          </w:p>
        </w:tc>
      </w:tr>
      <w:tr w:rsidR="0004385E" w:rsidRPr="00555367" w14:paraId="66B0F57D" w14:textId="77777777" w:rsidTr="0018308E">
        <w:trPr>
          <w:trHeight w:val="279"/>
        </w:trPr>
        <w:tc>
          <w:tcPr>
            <w:tcW w:w="988" w:type="dxa"/>
            <w:vAlign w:val="center"/>
          </w:tcPr>
          <w:p w14:paraId="56BA99D1" w14:textId="77777777" w:rsidR="0004385E" w:rsidRPr="00555367" w:rsidRDefault="0004385E" w:rsidP="0018308E">
            <w:pPr>
              <w:spacing w:before="120" w:after="120"/>
              <w:ind w:firstLine="22"/>
              <w:jc w:val="center"/>
              <w:rPr>
                <w:iCs/>
              </w:rPr>
            </w:pPr>
            <w:r w:rsidRPr="00555367">
              <w:rPr>
                <w:color w:val="000000"/>
              </w:rPr>
              <w:t>5</w:t>
            </w:r>
          </w:p>
        </w:tc>
        <w:tc>
          <w:tcPr>
            <w:tcW w:w="3118" w:type="dxa"/>
            <w:vAlign w:val="center"/>
          </w:tcPr>
          <w:p w14:paraId="4FABCC9A" w14:textId="77777777" w:rsidR="0004385E" w:rsidRPr="00555367" w:rsidRDefault="0004385E" w:rsidP="0018308E">
            <w:pPr>
              <w:spacing w:before="120" w:after="120"/>
              <w:jc w:val="left"/>
              <w:rPr>
                <w:iCs/>
              </w:rPr>
            </w:pPr>
            <w:r w:rsidRPr="00555367">
              <w:t>Chổi than vành cổ góp</w:t>
            </w:r>
          </w:p>
        </w:tc>
        <w:tc>
          <w:tcPr>
            <w:tcW w:w="5245" w:type="dxa"/>
            <w:vAlign w:val="center"/>
          </w:tcPr>
          <w:p w14:paraId="0CD51C72" w14:textId="77777777" w:rsidR="0004385E" w:rsidRPr="00555367" w:rsidRDefault="0004385E" w:rsidP="0018308E">
            <w:pPr>
              <w:spacing w:before="120" w:after="120"/>
              <w:jc w:val="left"/>
              <w:rPr>
                <w:iCs/>
              </w:rPr>
            </w:pPr>
            <w:r w:rsidRPr="00555367">
              <w:t>D172</w:t>
            </w:r>
          </w:p>
        </w:tc>
      </w:tr>
      <w:tr w:rsidR="0004385E" w:rsidRPr="00555367" w14:paraId="4CDAB3CA" w14:textId="77777777" w:rsidTr="0018308E">
        <w:trPr>
          <w:trHeight w:val="279"/>
        </w:trPr>
        <w:tc>
          <w:tcPr>
            <w:tcW w:w="988" w:type="dxa"/>
            <w:vAlign w:val="center"/>
          </w:tcPr>
          <w:p w14:paraId="2DC69F77" w14:textId="77777777" w:rsidR="0004385E" w:rsidRPr="00555367" w:rsidRDefault="0004385E" w:rsidP="0018308E">
            <w:pPr>
              <w:spacing w:before="120" w:after="120"/>
              <w:ind w:firstLine="22"/>
              <w:jc w:val="center"/>
              <w:rPr>
                <w:iCs/>
              </w:rPr>
            </w:pPr>
            <w:r w:rsidRPr="00555367">
              <w:rPr>
                <w:color w:val="000000"/>
              </w:rPr>
              <w:t>6</w:t>
            </w:r>
          </w:p>
        </w:tc>
        <w:tc>
          <w:tcPr>
            <w:tcW w:w="3118" w:type="dxa"/>
            <w:vAlign w:val="center"/>
          </w:tcPr>
          <w:p w14:paraId="37E07704" w14:textId="77777777" w:rsidR="0004385E" w:rsidRPr="00555367" w:rsidRDefault="0004385E" w:rsidP="0018308E">
            <w:pPr>
              <w:spacing w:before="120" w:after="120"/>
              <w:jc w:val="left"/>
              <w:rPr>
                <w:iCs/>
              </w:rPr>
            </w:pPr>
            <w:r w:rsidRPr="00555367">
              <w:rPr>
                <w:color w:val="000000"/>
              </w:rPr>
              <w:t>Bộ cảnh báo tốc độ tổ máy</w:t>
            </w:r>
          </w:p>
        </w:tc>
        <w:tc>
          <w:tcPr>
            <w:tcW w:w="5245" w:type="dxa"/>
            <w:vAlign w:val="center"/>
          </w:tcPr>
          <w:p w14:paraId="3942A5AD" w14:textId="77777777" w:rsidR="0004385E" w:rsidRPr="00555367" w:rsidRDefault="0004385E" w:rsidP="0018308E">
            <w:pPr>
              <w:spacing w:before="120" w:after="120"/>
              <w:jc w:val="left"/>
              <w:rPr>
                <w:iCs/>
              </w:rPr>
            </w:pPr>
            <w:r w:rsidRPr="00555367">
              <w:rPr>
                <w:color w:val="000000"/>
              </w:rPr>
              <w:t xml:space="preserve"> Type RDJ-P Creep monitoring device.</w:t>
            </w:r>
          </w:p>
        </w:tc>
      </w:tr>
      <w:tr w:rsidR="0004385E" w:rsidRPr="00555367" w14:paraId="54233611" w14:textId="77777777" w:rsidTr="0018308E">
        <w:trPr>
          <w:trHeight w:val="279"/>
        </w:trPr>
        <w:tc>
          <w:tcPr>
            <w:tcW w:w="988" w:type="dxa"/>
            <w:vAlign w:val="center"/>
          </w:tcPr>
          <w:p w14:paraId="7D303355" w14:textId="77777777" w:rsidR="0004385E" w:rsidRPr="00555367" w:rsidRDefault="0004385E" w:rsidP="0018308E">
            <w:pPr>
              <w:spacing w:before="120" w:after="120"/>
              <w:ind w:firstLine="22"/>
              <w:jc w:val="center"/>
              <w:rPr>
                <w:iCs/>
              </w:rPr>
            </w:pPr>
            <w:r w:rsidRPr="00555367">
              <w:rPr>
                <w:color w:val="000000"/>
              </w:rPr>
              <w:t>7</w:t>
            </w:r>
          </w:p>
        </w:tc>
        <w:tc>
          <w:tcPr>
            <w:tcW w:w="3118" w:type="dxa"/>
            <w:vAlign w:val="center"/>
          </w:tcPr>
          <w:p w14:paraId="3D2E33BF" w14:textId="77777777" w:rsidR="0004385E" w:rsidRPr="00555367" w:rsidRDefault="0004385E" w:rsidP="0018308E">
            <w:pPr>
              <w:spacing w:before="120" w:after="120"/>
              <w:jc w:val="left"/>
              <w:rPr>
                <w:iCs/>
              </w:rPr>
            </w:pPr>
            <w:r w:rsidRPr="00555367">
              <w:rPr>
                <w:color w:val="000000"/>
              </w:rPr>
              <w:t xml:space="preserve">Rơ le kiểm tra hòa đồng bộ </w:t>
            </w:r>
          </w:p>
        </w:tc>
        <w:tc>
          <w:tcPr>
            <w:tcW w:w="5245" w:type="dxa"/>
            <w:vAlign w:val="center"/>
          </w:tcPr>
          <w:p w14:paraId="30840792" w14:textId="77777777" w:rsidR="0004385E" w:rsidRPr="00555367" w:rsidRDefault="0004385E" w:rsidP="0018308E">
            <w:pPr>
              <w:spacing w:before="120" w:after="120"/>
              <w:jc w:val="left"/>
              <w:rPr>
                <w:iCs/>
              </w:rPr>
            </w:pPr>
            <w:r w:rsidRPr="00555367">
              <w:t>SJ-12D</w:t>
            </w:r>
          </w:p>
        </w:tc>
      </w:tr>
      <w:tr w:rsidR="0004385E" w:rsidRPr="00555367" w14:paraId="504C5F88" w14:textId="77777777" w:rsidTr="0018308E">
        <w:trPr>
          <w:trHeight w:val="279"/>
        </w:trPr>
        <w:tc>
          <w:tcPr>
            <w:tcW w:w="988" w:type="dxa"/>
            <w:vAlign w:val="center"/>
          </w:tcPr>
          <w:p w14:paraId="65DE15B2" w14:textId="77777777" w:rsidR="0004385E" w:rsidRPr="00555367" w:rsidRDefault="0004385E" w:rsidP="0018308E">
            <w:pPr>
              <w:spacing w:before="120" w:after="120"/>
              <w:ind w:firstLine="22"/>
              <w:jc w:val="center"/>
              <w:rPr>
                <w:iCs/>
              </w:rPr>
            </w:pPr>
            <w:r w:rsidRPr="00555367">
              <w:rPr>
                <w:color w:val="000000"/>
              </w:rPr>
              <w:t>8</w:t>
            </w:r>
          </w:p>
        </w:tc>
        <w:tc>
          <w:tcPr>
            <w:tcW w:w="3118" w:type="dxa"/>
            <w:vAlign w:val="center"/>
          </w:tcPr>
          <w:p w14:paraId="13F3409B" w14:textId="77777777" w:rsidR="0004385E" w:rsidRPr="00555367" w:rsidRDefault="0004385E" w:rsidP="0018308E">
            <w:pPr>
              <w:spacing w:before="120" w:after="120"/>
              <w:jc w:val="left"/>
              <w:rPr>
                <w:iCs/>
              </w:rPr>
            </w:pPr>
            <w:r w:rsidRPr="00555367">
              <w:t>Đồng hồ hòa đồng bộ</w:t>
            </w:r>
          </w:p>
        </w:tc>
        <w:tc>
          <w:tcPr>
            <w:tcW w:w="5245" w:type="dxa"/>
            <w:vAlign w:val="center"/>
          </w:tcPr>
          <w:p w14:paraId="76024635" w14:textId="77777777" w:rsidR="0004385E" w:rsidRPr="00555367" w:rsidRDefault="0004385E" w:rsidP="0018308E">
            <w:pPr>
              <w:spacing w:before="120" w:after="120"/>
              <w:jc w:val="left"/>
              <w:rPr>
                <w:iCs/>
              </w:rPr>
            </w:pPr>
            <w:r w:rsidRPr="00555367">
              <w:t>MZ10</w:t>
            </w:r>
          </w:p>
        </w:tc>
      </w:tr>
      <w:tr w:rsidR="0004385E" w:rsidRPr="00555367" w14:paraId="10D72797" w14:textId="77777777" w:rsidTr="0018308E">
        <w:trPr>
          <w:trHeight w:val="279"/>
        </w:trPr>
        <w:tc>
          <w:tcPr>
            <w:tcW w:w="988" w:type="dxa"/>
            <w:vAlign w:val="center"/>
          </w:tcPr>
          <w:p w14:paraId="1CF9BD0D" w14:textId="77777777" w:rsidR="0004385E" w:rsidRPr="00555367" w:rsidRDefault="0004385E" w:rsidP="0018308E">
            <w:pPr>
              <w:spacing w:before="120" w:after="120"/>
              <w:ind w:firstLine="22"/>
              <w:jc w:val="center"/>
              <w:rPr>
                <w:iCs/>
              </w:rPr>
            </w:pPr>
            <w:r w:rsidRPr="00555367">
              <w:rPr>
                <w:color w:val="000000"/>
              </w:rPr>
              <w:t>9</w:t>
            </w:r>
          </w:p>
        </w:tc>
        <w:tc>
          <w:tcPr>
            <w:tcW w:w="3118" w:type="dxa"/>
            <w:vAlign w:val="center"/>
          </w:tcPr>
          <w:p w14:paraId="33D64AA1" w14:textId="77777777" w:rsidR="0004385E" w:rsidRPr="00555367" w:rsidRDefault="0004385E" w:rsidP="0018308E">
            <w:pPr>
              <w:spacing w:before="120" w:after="120"/>
              <w:jc w:val="left"/>
              <w:rPr>
                <w:iCs/>
              </w:rPr>
            </w:pPr>
            <w:r w:rsidRPr="00555367">
              <w:t>Rơle bảo vệ đường dây</w:t>
            </w:r>
          </w:p>
        </w:tc>
        <w:tc>
          <w:tcPr>
            <w:tcW w:w="5245" w:type="dxa"/>
            <w:vAlign w:val="center"/>
          </w:tcPr>
          <w:p w14:paraId="3EF9D117" w14:textId="77777777" w:rsidR="0004385E" w:rsidRPr="00555367" w:rsidRDefault="0004385E" w:rsidP="0018308E">
            <w:pPr>
              <w:spacing w:before="120" w:after="120"/>
              <w:jc w:val="left"/>
              <w:rPr>
                <w:iCs/>
              </w:rPr>
            </w:pPr>
            <w:r w:rsidRPr="00555367">
              <w:t>PCS-9611;</w:t>
            </w:r>
            <w:r w:rsidRPr="00555367">
              <w:br/>
              <w:t>- Tracking no: GW1300069PG004;</w:t>
            </w:r>
            <w:r w:rsidRPr="00555367">
              <w:br/>
              <w:t>-Mã sản phẩm:  PCS</w:t>
            </w:r>
            <w:r w:rsidRPr="00555367">
              <w:noBreakHyphen/>
              <w:t>9611</w:t>
            </w:r>
            <w:r w:rsidRPr="00555367">
              <w:noBreakHyphen/>
              <w:t>I</w:t>
            </w:r>
            <w:r w:rsidRPr="00555367">
              <w:noBreakHyphen/>
              <w:t>A</w:t>
            </w:r>
            <w:r w:rsidRPr="00555367">
              <w:noBreakHyphen/>
              <w:t>EN</w:t>
            </w:r>
            <w:r w:rsidRPr="00555367">
              <w:noBreakHyphen/>
              <w:t>220V</w:t>
            </w:r>
            <w:r w:rsidRPr="00555367">
              <w:noBreakHyphen/>
              <w:t>1A;</w:t>
            </w:r>
            <w:r w:rsidRPr="00555367">
              <w:br/>
              <w:t>- Nguồn phụ trợ: 220VDC;</w:t>
            </w:r>
            <w:r w:rsidRPr="00555367">
              <w:br/>
              <w:t>- Điên áp AC định danh: 63,5V;</w:t>
            </w:r>
            <w:r w:rsidRPr="00555367">
              <w:br/>
              <w:t>- Dòng điện AC định danh: 1 A.</w:t>
            </w:r>
          </w:p>
        </w:tc>
      </w:tr>
      <w:tr w:rsidR="0004385E" w:rsidRPr="00555367" w14:paraId="51A76ACE" w14:textId="77777777" w:rsidTr="0018308E">
        <w:trPr>
          <w:trHeight w:val="279"/>
        </w:trPr>
        <w:tc>
          <w:tcPr>
            <w:tcW w:w="988" w:type="dxa"/>
            <w:vAlign w:val="center"/>
          </w:tcPr>
          <w:p w14:paraId="2916833B" w14:textId="77777777" w:rsidR="0004385E" w:rsidRPr="00555367" w:rsidRDefault="0004385E" w:rsidP="0018308E">
            <w:pPr>
              <w:spacing w:before="120" w:after="120"/>
              <w:ind w:firstLine="22"/>
              <w:jc w:val="center"/>
              <w:rPr>
                <w:iCs/>
              </w:rPr>
            </w:pPr>
            <w:r w:rsidRPr="00555367">
              <w:rPr>
                <w:color w:val="000000"/>
              </w:rPr>
              <w:t>10</w:t>
            </w:r>
          </w:p>
        </w:tc>
        <w:tc>
          <w:tcPr>
            <w:tcW w:w="3118" w:type="dxa"/>
            <w:vAlign w:val="center"/>
          </w:tcPr>
          <w:p w14:paraId="5FB52AD3" w14:textId="77777777" w:rsidR="0004385E" w:rsidRPr="00555367" w:rsidRDefault="0004385E" w:rsidP="0018308E">
            <w:pPr>
              <w:spacing w:before="120" w:after="120"/>
              <w:jc w:val="left"/>
              <w:rPr>
                <w:iCs/>
              </w:rPr>
            </w:pPr>
            <w:r w:rsidRPr="00555367">
              <w:t>Máy cắt đầu cực máy phát</w:t>
            </w:r>
          </w:p>
        </w:tc>
        <w:tc>
          <w:tcPr>
            <w:tcW w:w="5245" w:type="dxa"/>
            <w:vAlign w:val="center"/>
          </w:tcPr>
          <w:p w14:paraId="4438C9ED" w14:textId="77777777" w:rsidR="0004385E" w:rsidRPr="00555367" w:rsidRDefault="0004385E" w:rsidP="0018308E">
            <w:pPr>
              <w:spacing w:before="120" w:after="120"/>
              <w:jc w:val="left"/>
              <w:rPr>
                <w:iCs/>
              </w:rPr>
            </w:pPr>
            <w:r w:rsidRPr="00555367">
              <w:t>VD4/Z 12.16.40</w:t>
            </w:r>
            <w:r w:rsidRPr="00555367">
              <w:br w:type="page"/>
              <w:t>Điện áp định mức: 12kV</w:t>
            </w:r>
            <w:r w:rsidRPr="00555367">
              <w:br w:type="page"/>
              <w:t>Dòng định mức: 1600A</w:t>
            </w:r>
          </w:p>
        </w:tc>
      </w:tr>
      <w:tr w:rsidR="0004385E" w:rsidRPr="00555367" w14:paraId="30C2FA62" w14:textId="77777777" w:rsidTr="0018308E">
        <w:trPr>
          <w:trHeight w:val="279"/>
        </w:trPr>
        <w:tc>
          <w:tcPr>
            <w:tcW w:w="988" w:type="dxa"/>
            <w:vAlign w:val="center"/>
          </w:tcPr>
          <w:p w14:paraId="1EB93548" w14:textId="77777777" w:rsidR="0004385E" w:rsidRPr="00555367" w:rsidRDefault="0004385E" w:rsidP="0018308E">
            <w:pPr>
              <w:spacing w:before="120" w:after="120"/>
              <w:ind w:firstLine="22"/>
              <w:jc w:val="center"/>
              <w:rPr>
                <w:iCs/>
              </w:rPr>
            </w:pPr>
            <w:r w:rsidRPr="00555367">
              <w:rPr>
                <w:color w:val="000000"/>
              </w:rPr>
              <w:t>11</w:t>
            </w:r>
          </w:p>
        </w:tc>
        <w:tc>
          <w:tcPr>
            <w:tcW w:w="3118" w:type="dxa"/>
            <w:vAlign w:val="center"/>
          </w:tcPr>
          <w:p w14:paraId="423DD9D5" w14:textId="77777777" w:rsidR="0004385E" w:rsidRPr="00555367" w:rsidRDefault="0004385E" w:rsidP="0018308E">
            <w:pPr>
              <w:spacing w:before="120" w:after="120"/>
              <w:jc w:val="left"/>
              <w:rPr>
                <w:iCs/>
              </w:rPr>
            </w:pPr>
            <w:r w:rsidRPr="00555367">
              <w:t>Máy cắt 631</w:t>
            </w:r>
          </w:p>
        </w:tc>
        <w:tc>
          <w:tcPr>
            <w:tcW w:w="5245" w:type="dxa"/>
            <w:vAlign w:val="center"/>
          </w:tcPr>
          <w:p w14:paraId="59DA8F94" w14:textId="77777777" w:rsidR="0004385E" w:rsidRPr="00555367" w:rsidRDefault="0004385E" w:rsidP="0018308E">
            <w:pPr>
              <w:spacing w:before="120" w:after="120"/>
              <w:jc w:val="left"/>
              <w:rPr>
                <w:iCs/>
              </w:rPr>
            </w:pPr>
            <w:r w:rsidRPr="00555367">
              <w:t>VD4/Z 12.25.32</w:t>
            </w:r>
          </w:p>
        </w:tc>
      </w:tr>
      <w:tr w:rsidR="0004385E" w:rsidRPr="00555367" w14:paraId="7754BE21" w14:textId="77777777" w:rsidTr="0018308E">
        <w:trPr>
          <w:trHeight w:val="279"/>
        </w:trPr>
        <w:tc>
          <w:tcPr>
            <w:tcW w:w="988" w:type="dxa"/>
            <w:vAlign w:val="center"/>
          </w:tcPr>
          <w:p w14:paraId="430C3E5E" w14:textId="77777777" w:rsidR="0004385E" w:rsidRPr="00555367" w:rsidRDefault="0004385E" w:rsidP="0018308E">
            <w:pPr>
              <w:spacing w:before="120" w:after="120"/>
              <w:ind w:firstLine="22"/>
              <w:jc w:val="center"/>
              <w:rPr>
                <w:iCs/>
              </w:rPr>
            </w:pPr>
            <w:r w:rsidRPr="00555367">
              <w:rPr>
                <w:color w:val="000000"/>
              </w:rPr>
              <w:t>12</w:t>
            </w:r>
          </w:p>
        </w:tc>
        <w:tc>
          <w:tcPr>
            <w:tcW w:w="3118" w:type="dxa"/>
            <w:vAlign w:val="center"/>
          </w:tcPr>
          <w:p w14:paraId="47C181E7" w14:textId="77777777" w:rsidR="0004385E" w:rsidRPr="00555367" w:rsidRDefault="0004385E" w:rsidP="0018308E">
            <w:pPr>
              <w:spacing w:before="120" w:after="120"/>
              <w:jc w:val="left"/>
              <w:rPr>
                <w:iCs/>
              </w:rPr>
            </w:pPr>
            <w:r w:rsidRPr="00555367">
              <w:t>Máy cắt 0,4KV</w:t>
            </w:r>
          </w:p>
        </w:tc>
        <w:tc>
          <w:tcPr>
            <w:tcW w:w="5245" w:type="dxa"/>
            <w:vAlign w:val="center"/>
          </w:tcPr>
          <w:p w14:paraId="65A14804" w14:textId="77777777" w:rsidR="0004385E" w:rsidRPr="00555367" w:rsidRDefault="0004385E" w:rsidP="0018308E">
            <w:pPr>
              <w:spacing w:before="120" w:after="120"/>
              <w:jc w:val="left"/>
              <w:rPr>
                <w:iCs/>
              </w:rPr>
            </w:pPr>
            <w:r w:rsidRPr="00555367">
              <w:t>KMW1 2000/3 1000A</w:t>
            </w:r>
          </w:p>
        </w:tc>
      </w:tr>
      <w:tr w:rsidR="0004385E" w:rsidRPr="00555367" w14:paraId="262FE067" w14:textId="77777777" w:rsidTr="0018308E">
        <w:trPr>
          <w:trHeight w:val="279"/>
        </w:trPr>
        <w:tc>
          <w:tcPr>
            <w:tcW w:w="988" w:type="dxa"/>
            <w:vAlign w:val="center"/>
          </w:tcPr>
          <w:p w14:paraId="090F01C9" w14:textId="77777777" w:rsidR="0004385E" w:rsidRPr="00555367" w:rsidRDefault="0004385E" w:rsidP="0018308E">
            <w:pPr>
              <w:spacing w:before="120" w:after="120"/>
              <w:ind w:firstLine="22"/>
              <w:jc w:val="center"/>
              <w:rPr>
                <w:iCs/>
              </w:rPr>
            </w:pPr>
            <w:r w:rsidRPr="00555367">
              <w:rPr>
                <w:color w:val="000000"/>
              </w:rPr>
              <w:t>13</w:t>
            </w:r>
          </w:p>
        </w:tc>
        <w:tc>
          <w:tcPr>
            <w:tcW w:w="3118" w:type="dxa"/>
            <w:vAlign w:val="center"/>
          </w:tcPr>
          <w:p w14:paraId="1FC430FF" w14:textId="77777777" w:rsidR="0004385E" w:rsidRPr="00555367" w:rsidRDefault="0004385E" w:rsidP="0018308E">
            <w:pPr>
              <w:spacing w:before="120" w:after="120"/>
              <w:jc w:val="left"/>
              <w:rPr>
                <w:iCs/>
              </w:rPr>
            </w:pPr>
            <w:r w:rsidRPr="00555367">
              <w:t>Màn hình điều khiển</w:t>
            </w:r>
          </w:p>
        </w:tc>
        <w:tc>
          <w:tcPr>
            <w:tcW w:w="5245" w:type="dxa"/>
            <w:vAlign w:val="center"/>
          </w:tcPr>
          <w:p w14:paraId="44986A39" w14:textId="77777777" w:rsidR="0004385E" w:rsidRPr="00555367" w:rsidRDefault="0004385E" w:rsidP="0018308E">
            <w:pPr>
              <w:spacing w:before="120" w:after="120"/>
              <w:jc w:val="left"/>
              <w:rPr>
                <w:iCs/>
              </w:rPr>
            </w:pPr>
            <w:r w:rsidRPr="00555367">
              <w:t>- Mã hiệu: TK6070IH 3MW</w:t>
            </w:r>
            <w:r w:rsidRPr="00555367">
              <w:br/>
              <w:t>Màn hình cảm ứng điện trở 4</w:t>
            </w:r>
            <w:r w:rsidRPr="00555367">
              <w:noBreakHyphen/>
              <w:t>dây kích thước 7″ (16:9), độ phân giải 800 × 480, hiển thị 65,536 màu.</w:t>
            </w:r>
            <w:r w:rsidRPr="00555367">
              <w:br/>
              <w:t>- Giao tiếp và kết nối: RS232/RS485.</w:t>
            </w:r>
          </w:p>
        </w:tc>
      </w:tr>
      <w:tr w:rsidR="0004385E" w:rsidRPr="00555367" w14:paraId="2B2CDEBD" w14:textId="77777777" w:rsidTr="0018308E">
        <w:trPr>
          <w:trHeight w:val="279"/>
        </w:trPr>
        <w:tc>
          <w:tcPr>
            <w:tcW w:w="988" w:type="dxa"/>
            <w:vAlign w:val="center"/>
          </w:tcPr>
          <w:p w14:paraId="15C0A524" w14:textId="77777777" w:rsidR="0004385E" w:rsidRPr="00555367" w:rsidRDefault="0004385E" w:rsidP="0018308E">
            <w:pPr>
              <w:spacing w:before="120" w:after="120"/>
              <w:ind w:firstLine="22"/>
              <w:jc w:val="center"/>
              <w:rPr>
                <w:iCs/>
              </w:rPr>
            </w:pPr>
            <w:r w:rsidRPr="00555367">
              <w:rPr>
                <w:color w:val="000000"/>
              </w:rPr>
              <w:t>14</w:t>
            </w:r>
          </w:p>
        </w:tc>
        <w:tc>
          <w:tcPr>
            <w:tcW w:w="3118" w:type="dxa"/>
            <w:vAlign w:val="center"/>
          </w:tcPr>
          <w:p w14:paraId="1A8C01C4" w14:textId="77777777" w:rsidR="0004385E" w:rsidRPr="00555367" w:rsidRDefault="0004385E" w:rsidP="0018308E">
            <w:pPr>
              <w:spacing w:before="120" w:after="120"/>
              <w:jc w:val="left"/>
              <w:rPr>
                <w:iCs/>
              </w:rPr>
            </w:pPr>
            <w:r w:rsidRPr="00555367">
              <w:t>PLC điều khiển</w:t>
            </w:r>
          </w:p>
        </w:tc>
        <w:tc>
          <w:tcPr>
            <w:tcW w:w="5245" w:type="dxa"/>
            <w:vAlign w:val="center"/>
          </w:tcPr>
          <w:p w14:paraId="082C6BB6" w14:textId="77777777" w:rsidR="0004385E" w:rsidRPr="00555367" w:rsidRDefault="0004385E" w:rsidP="0018308E">
            <w:pPr>
              <w:spacing w:before="120" w:after="120"/>
              <w:jc w:val="left"/>
              <w:rPr>
                <w:iCs/>
                <w:lang w:val="de-AT"/>
              </w:rPr>
            </w:pPr>
            <w:r w:rsidRPr="00555367">
              <w:rPr>
                <w:lang w:val="de-AT"/>
              </w:rPr>
              <w:t>ABB-PM554;</w:t>
            </w:r>
            <w:r w:rsidRPr="00555367">
              <w:rPr>
                <w:lang w:val="de-AT"/>
              </w:rPr>
              <w:br/>
              <w:t>- CPU PM554-T 8DI 24VDC 6DO-T 24VDC 0,5A.</w:t>
            </w:r>
          </w:p>
        </w:tc>
      </w:tr>
      <w:tr w:rsidR="0004385E" w:rsidRPr="00555367" w14:paraId="299E26EC" w14:textId="77777777" w:rsidTr="0018308E">
        <w:trPr>
          <w:trHeight w:val="279"/>
        </w:trPr>
        <w:tc>
          <w:tcPr>
            <w:tcW w:w="988" w:type="dxa"/>
            <w:vAlign w:val="center"/>
          </w:tcPr>
          <w:p w14:paraId="7369C648" w14:textId="77777777" w:rsidR="0004385E" w:rsidRPr="00555367" w:rsidRDefault="0004385E" w:rsidP="0018308E">
            <w:pPr>
              <w:spacing w:before="120" w:after="120"/>
              <w:ind w:firstLine="22"/>
              <w:jc w:val="center"/>
              <w:rPr>
                <w:iCs/>
              </w:rPr>
            </w:pPr>
            <w:r w:rsidRPr="00555367">
              <w:rPr>
                <w:color w:val="000000"/>
              </w:rPr>
              <w:t>15</w:t>
            </w:r>
          </w:p>
        </w:tc>
        <w:tc>
          <w:tcPr>
            <w:tcW w:w="3118" w:type="dxa"/>
            <w:vAlign w:val="center"/>
          </w:tcPr>
          <w:p w14:paraId="3BE8BF41" w14:textId="77777777" w:rsidR="0004385E" w:rsidRPr="00555367" w:rsidRDefault="0004385E" w:rsidP="0018308E">
            <w:pPr>
              <w:spacing w:before="120" w:after="120"/>
              <w:jc w:val="left"/>
              <w:rPr>
                <w:iCs/>
              </w:rPr>
            </w:pPr>
            <w:r w:rsidRPr="00555367">
              <w:t>Cụm van phân phối khí phanh</w:t>
            </w:r>
          </w:p>
        </w:tc>
        <w:tc>
          <w:tcPr>
            <w:tcW w:w="5245" w:type="dxa"/>
            <w:vAlign w:val="center"/>
          </w:tcPr>
          <w:p w14:paraId="6AFDE745" w14:textId="77777777" w:rsidR="0004385E" w:rsidRPr="00555367" w:rsidRDefault="0004385E" w:rsidP="0018308E">
            <w:pPr>
              <w:spacing w:before="120" w:after="120"/>
              <w:jc w:val="left"/>
              <w:rPr>
                <w:iCs/>
              </w:rPr>
            </w:pPr>
            <w:r w:rsidRPr="00555367">
              <w:t>Model: JZF-15;</w:t>
            </w:r>
            <w:r w:rsidRPr="00555367">
              <w:br/>
              <w:t>- Nguồn: 220VDC, 30W;</w:t>
            </w:r>
            <w:r w:rsidRPr="00555367">
              <w:br/>
              <w:t>- Áp suất làm việc: 1.0 MPa;</w:t>
            </w:r>
            <w:r w:rsidRPr="00555367">
              <w:br/>
              <w:t>- Đường kính ống: 15 mm.</w:t>
            </w:r>
          </w:p>
        </w:tc>
      </w:tr>
      <w:tr w:rsidR="0004385E" w:rsidRPr="00555367" w14:paraId="3D97BAC1" w14:textId="77777777" w:rsidTr="0018308E">
        <w:trPr>
          <w:trHeight w:val="279"/>
        </w:trPr>
        <w:tc>
          <w:tcPr>
            <w:tcW w:w="988" w:type="dxa"/>
            <w:vAlign w:val="center"/>
          </w:tcPr>
          <w:p w14:paraId="3347F218" w14:textId="77777777" w:rsidR="0004385E" w:rsidRPr="00555367" w:rsidRDefault="0004385E" w:rsidP="0018308E">
            <w:pPr>
              <w:spacing w:before="120" w:after="120"/>
              <w:ind w:firstLine="22"/>
              <w:jc w:val="center"/>
              <w:rPr>
                <w:iCs/>
              </w:rPr>
            </w:pPr>
            <w:r w:rsidRPr="00555367">
              <w:rPr>
                <w:color w:val="000000"/>
              </w:rPr>
              <w:lastRenderedPageBreak/>
              <w:t>16</w:t>
            </w:r>
          </w:p>
        </w:tc>
        <w:tc>
          <w:tcPr>
            <w:tcW w:w="3118" w:type="dxa"/>
            <w:vAlign w:val="center"/>
          </w:tcPr>
          <w:p w14:paraId="6A1F4BB2" w14:textId="77777777" w:rsidR="0004385E" w:rsidRPr="00555367" w:rsidRDefault="0004385E" w:rsidP="0018308E">
            <w:pPr>
              <w:spacing w:before="120" w:after="120"/>
              <w:jc w:val="left"/>
              <w:rPr>
                <w:iCs/>
              </w:rPr>
            </w:pPr>
            <w:r w:rsidRPr="00555367">
              <w:t>Cụm van điện từ khí phanh, khí chèn trục</w:t>
            </w:r>
          </w:p>
        </w:tc>
        <w:tc>
          <w:tcPr>
            <w:tcW w:w="5245" w:type="dxa"/>
            <w:vAlign w:val="center"/>
          </w:tcPr>
          <w:p w14:paraId="4DA7E8B8" w14:textId="77777777" w:rsidR="0004385E" w:rsidRPr="00555367" w:rsidRDefault="0004385E" w:rsidP="0018308E">
            <w:pPr>
              <w:spacing w:before="120" w:after="120"/>
              <w:jc w:val="left"/>
              <w:rPr>
                <w:iCs/>
              </w:rPr>
            </w:pPr>
            <w:r w:rsidRPr="00555367">
              <w:t>- Mã sản phẩm: JMFH-5-1/2;</w:t>
            </w:r>
            <w:r w:rsidRPr="00555367">
              <w:br/>
              <w:t>- Áp suất làm việc:</w:t>
            </w:r>
            <w:r w:rsidRPr="00555367">
              <w:br/>
              <w:t xml:space="preserve">2 đến 8 </w:t>
            </w:r>
            <w:proofErr w:type="gramStart"/>
            <w:r w:rsidRPr="00555367">
              <w:t>bar</w:t>
            </w:r>
            <w:proofErr w:type="gramEnd"/>
            <w:r w:rsidRPr="00555367">
              <w:t>;</w:t>
            </w:r>
            <w:r w:rsidRPr="00555367">
              <w:br/>
              <w:t>28 đến 120 psi</w:t>
            </w:r>
          </w:p>
        </w:tc>
      </w:tr>
      <w:tr w:rsidR="0004385E" w:rsidRPr="00555367" w14:paraId="61256AEB" w14:textId="77777777" w:rsidTr="0018308E">
        <w:trPr>
          <w:trHeight w:val="279"/>
        </w:trPr>
        <w:tc>
          <w:tcPr>
            <w:tcW w:w="988" w:type="dxa"/>
            <w:vAlign w:val="center"/>
          </w:tcPr>
          <w:p w14:paraId="00E444C6" w14:textId="77777777" w:rsidR="0004385E" w:rsidRPr="00555367" w:rsidRDefault="0004385E" w:rsidP="0018308E">
            <w:pPr>
              <w:spacing w:before="120" w:after="120"/>
              <w:ind w:firstLine="22"/>
              <w:jc w:val="center"/>
              <w:rPr>
                <w:iCs/>
              </w:rPr>
            </w:pPr>
            <w:r w:rsidRPr="00555367">
              <w:rPr>
                <w:color w:val="000000"/>
              </w:rPr>
              <w:t>17</w:t>
            </w:r>
          </w:p>
        </w:tc>
        <w:tc>
          <w:tcPr>
            <w:tcW w:w="3118" w:type="dxa"/>
            <w:vAlign w:val="center"/>
          </w:tcPr>
          <w:p w14:paraId="502F1E6B" w14:textId="77777777" w:rsidR="0004385E" w:rsidRPr="00555367" w:rsidRDefault="0004385E" w:rsidP="0018308E">
            <w:pPr>
              <w:spacing w:before="120" w:after="120"/>
              <w:jc w:val="left"/>
              <w:rPr>
                <w:iCs/>
              </w:rPr>
            </w:pPr>
            <w:r w:rsidRPr="00555367">
              <w:rPr>
                <w:color w:val="000000"/>
              </w:rPr>
              <w:t>Gioăng hơi (Gioăng khí chèn trục)</w:t>
            </w:r>
          </w:p>
        </w:tc>
        <w:tc>
          <w:tcPr>
            <w:tcW w:w="5245" w:type="dxa"/>
            <w:vAlign w:val="center"/>
          </w:tcPr>
          <w:p w14:paraId="3AAEDB72" w14:textId="77777777" w:rsidR="0004385E" w:rsidRPr="00555367" w:rsidRDefault="0004385E" w:rsidP="0018308E">
            <w:pPr>
              <w:spacing w:before="120" w:after="120"/>
              <w:jc w:val="left"/>
              <w:rPr>
                <w:iCs/>
              </w:rPr>
            </w:pPr>
            <w:r w:rsidRPr="00555367">
              <w:rPr>
                <w:color w:val="FF0000"/>
              </w:rPr>
              <w:t>- BV: 4625001 </w:t>
            </w:r>
            <w:r w:rsidRPr="00555367">
              <w:rPr>
                <w:color w:val="FF0000"/>
              </w:rPr>
              <w:br/>
              <w:t>- VL: Cao su lưu hóa</w:t>
            </w:r>
          </w:p>
        </w:tc>
      </w:tr>
      <w:tr w:rsidR="0004385E" w:rsidRPr="00555367" w14:paraId="58465B6F" w14:textId="77777777" w:rsidTr="0018308E">
        <w:trPr>
          <w:trHeight w:val="279"/>
        </w:trPr>
        <w:tc>
          <w:tcPr>
            <w:tcW w:w="988" w:type="dxa"/>
            <w:vAlign w:val="center"/>
          </w:tcPr>
          <w:p w14:paraId="7383B6A6" w14:textId="77777777" w:rsidR="0004385E" w:rsidRPr="00555367" w:rsidRDefault="0004385E" w:rsidP="0018308E">
            <w:pPr>
              <w:spacing w:before="120" w:after="120"/>
              <w:ind w:firstLine="22"/>
              <w:jc w:val="center"/>
              <w:rPr>
                <w:iCs/>
              </w:rPr>
            </w:pPr>
            <w:r w:rsidRPr="00555367">
              <w:rPr>
                <w:color w:val="000000"/>
              </w:rPr>
              <w:t>18</w:t>
            </w:r>
          </w:p>
        </w:tc>
        <w:tc>
          <w:tcPr>
            <w:tcW w:w="3118" w:type="dxa"/>
            <w:vAlign w:val="center"/>
          </w:tcPr>
          <w:p w14:paraId="1F02F31F" w14:textId="77777777" w:rsidR="0004385E" w:rsidRPr="00555367" w:rsidRDefault="0004385E" w:rsidP="0018308E">
            <w:pPr>
              <w:spacing w:before="120" w:after="120"/>
              <w:jc w:val="left"/>
              <w:rPr>
                <w:iCs/>
              </w:rPr>
            </w:pPr>
            <w:r w:rsidRPr="00555367">
              <w:rPr>
                <w:color w:val="000000"/>
              </w:rPr>
              <w:t>Bộ làm mát ổ hướng tuabin</w:t>
            </w:r>
          </w:p>
        </w:tc>
        <w:tc>
          <w:tcPr>
            <w:tcW w:w="5245" w:type="dxa"/>
            <w:vAlign w:val="center"/>
          </w:tcPr>
          <w:p w14:paraId="4F35A6A1" w14:textId="77777777" w:rsidR="0004385E" w:rsidRPr="00555367" w:rsidRDefault="0004385E" w:rsidP="0018308E">
            <w:pPr>
              <w:spacing w:before="120" w:after="120"/>
              <w:jc w:val="left"/>
              <w:rPr>
                <w:iCs/>
              </w:rPr>
            </w:pPr>
            <w:r w:rsidRPr="00555367">
              <w:rPr>
                <w:color w:val="FF0000"/>
              </w:rPr>
              <w:t>Bản vẽ LMOHTB.00</w:t>
            </w:r>
          </w:p>
        </w:tc>
      </w:tr>
      <w:tr w:rsidR="0004385E" w:rsidRPr="00555367" w14:paraId="2785AE72" w14:textId="77777777" w:rsidTr="0018308E">
        <w:trPr>
          <w:trHeight w:val="279"/>
        </w:trPr>
        <w:tc>
          <w:tcPr>
            <w:tcW w:w="988" w:type="dxa"/>
            <w:vAlign w:val="center"/>
          </w:tcPr>
          <w:p w14:paraId="1E2E8F36" w14:textId="77777777" w:rsidR="0004385E" w:rsidRPr="00555367" w:rsidRDefault="0004385E" w:rsidP="0018308E">
            <w:pPr>
              <w:spacing w:before="120" w:after="120"/>
              <w:ind w:firstLine="22"/>
              <w:jc w:val="center"/>
              <w:rPr>
                <w:iCs/>
              </w:rPr>
            </w:pPr>
            <w:r w:rsidRPr="00555367">
              <w:rPr>
                <w:color w:val="000000"/>
              </w:rPr>
              <w:t>19</w:t>
            </w:r>
          </w:p>
        </w:tc>
        <w:tc>
          <w:tcPr>
            <w:tcW w:w="3118" w:type="dxa"/>
            <w:vAlign w:val="center"/>
          </w:tcPr>
          <w:p w14:paraId="7B38D4F1" w14:textId="77777777" w:rsidR="0004385E" w:rsidRPr="00555367" w:rsidRDefault="0004385E" w:rsidP="0018308E">
            <w:pPr>
              <w:spacing w:before="120" w:after="120"/>
              <w:jc w:val="left"/>
              <w:rPr>
                <w:iCs/>
              </w:rPr>
            </w:pPr>
            <w:r w:rsidRPr="00555367">
              <w:rPr>
                <w:color w:val="000000"/>
              </w:rPr>
              <w:t>Gioăng định hình (gioăng chèn vành trên cánh hướng)</w:t>
            </w:r>
          </w:p>
        </w:tc>
        <w:tc>
          <w:tcPr>
            <w:tcW w:w="5245" w:type="dxa"/>
            <w:vAlign w:val="center"/>
          </w:tcPr>
          <w:p w14:paraId="4E4E28F2" w14:textId="77777777" w:rsidR="0004385E" w:rsidRPr="00555367" w:rsidRDefault="0004385E" w:rsidP="0018308E">
            <w:pPr>
              <w:spacing w:before="120" w:after="120"/>
              <w:jc w:val="left"/>
              <w:rPr>
                <w:iCs/>
              </w:rPr>
            </w:pPr>
            <w:r w:rsidRPr="00555367">
              <w:rPr>
                <w:color w:val="FF0000"/>
              </w:rPr>
              <w:t>- BV: 2120801 </w:t>
            </w:r>
            <w:r w:rsidRPr="00555367">
              <w:rPr>
                <w:color w:val="FF0000"/>
              </w:rPr>
              <w:br/>
              <w:t>- VL: NBR</w:t>
            </w:r>
          </w:p>
        </w:tc>
      </w:tr>
      <w:tr w:rsidR="0004385E" w:rsidRPr="00555367" w14:paraId="5BA2DF11" w14:textId="77777777" w:rsidTr="0018308E">
        <w:trPr>
          <w:trHeight w:val="279"/>
        </w:trPr>
        <w:tc>
          <w:tcPr>
            <w:tcW w:w="988" w:type="dxa"/>
            <w:vAlign w:val="center"/>
          </w:tcPr>
          <w:p w14:paraId="4E821FC8" w14:textId="77777777" w:rsidR="0004385E" w:rsidRPr="00555367" w:rsidRDefault="0004385E" w:rsidP="0018308E">
            <w:pPr>
              <w:spacing w:before="120" w:after="120"/>
              <w:ind w:firstLine="22"/>
              <w:jc w:val="center"/>
              <w:rPr>
                <w:iCs/>
              </w:rPr>
            </w:pPr>
            <w:r w:rsidRPr="00555367">
              <w:rPr>
                <w:color w:val="000000"/>
              </w:rPr>
              <w:t>20</w:t>
            </w:r>
          </w:p>
        </w:tc>
        <w:tc>
          <w:tcPr>
            <w:tcW w:w="3118" w:type="dxa"/>
            <w:vAlign w:val="center"/>
          </w:tcPr>
          <w:p w14:paraId="710A29B9" w14:textId="77777777" w:rsidR="0004385E" w:rsidRPr="00555367" w:rsidRDefault="0004385E" w:rsidP="0018308E">
            <w:pPr>
              <w:spacing w:before="120" w:after="120"/>
              <w:jc w:val="left"/>
              <w:rPr>
                <w:iCs/>
              </w:rPr>
            </w:pPr>
            <w:r w:rsidRPr="00555367">
              <w:rPr>
                <w:color w:val="000000"/>
              </w:rPr>
              <w:t>Dầu thủy lực</w:t>
            </w:r>
          </w:p>
        </w:tc>
        <w:tc>
          <w:tcPr>
            <w:tcW w:w="5245" w:type="dxa"/>
            <w:vAlign w:val="center"/>
          </w:tcPr>
          <w:p w14:paraId="2DEF97E4" w14:textId="77777777" w:rsidR="0004385E" w:rsidRPr="00555367" w:rsidRDefault="0004385E" w:rsidP="0018308E">
            <w:pPr>
              <w:spacing w:before="120" w:after="120"/>
              <w:jc w:val="left"/>
              <w:rPr>
                <w:iCs/>
              </w:rPr>
            </w:pPr>
            <w:r w:rsidRPr="00555367">
              <w:rPr>
                <w:color w:val="000000"/>
              </w:rPr>
              <w:t>Total 46 presslia</w:t>
            </w:r>
          </w:p>
        </w:tc>
      </w:tr>
      <w:tr w:rsidR="0004385E" w:rsidRPr="00555367" w14:paraId="1623FB5B" w14:textId="77777777" w:rsidTr="0018308E">
        <w:trPr>
          <w:trHeight w:val="279"/>
        </w:trPr>
        <w:tc>
          <w:tcPr>
            <w:tcW w:w="988" w:type="dxa"/>
            <w:vAlign w:val="center"/>
          </w:tcPr>
          <w:p w14:paraId="125475D5" w14:textId="77777777" w:rsidR="0004385E" w:rsidRPr="00555367" w:rsidRDefault="0004385E" w:rsidP="0018308E">
            <w:pPr>
              <w:spacing w:before="120" w:after="120"/>
              <w:ind w:firstLine="22"/>
              <w:jc w:val="center"/>
              <w:rPr>
                <w:iCs/>
              </w:rPr>
            </w:pPr>
            <w:r w:rsidRPr="00555367">
              <w:rPr>
                <w:color w:val="000000"/>
              </w:rPr>
              <w:t>21</w:t>
            </w:r>
          </w:p>
        </w:tc>
        <w:tc>
          <w:tcPr>
            <w:tcW w:w="3118" w:type="dxa"/>
            <w:vAlign w:val="center"/>
          </w:tcPr>
          <w:p w14:paraId="4D391A02" w14:textId="77777777" w:rsidR="0004385E" w:rsidRPr="00555367" w:rsidRDefault="0004385E" w:rsidP="0018308E">
            <w:pPr>
              <w:spacing w:before="120" w:after="120"/>
              <w:jc w:val="left"/>
              <w:rPr>
                <w:iCs/>
              </w:rPr>
            </w:pPr>
            <w:r w:rsidRPr="00555367">
              <w:rPr>
                <w:color w:val="000000"/>
              </w:rPr>
              <w:t>Bộ làm mát ổ hướng trên</w:t>
            </w:r>
          </w:p>
        </w:tc>
        <w:tc>
          <w:tcPr>
            <w:tcW w:w="5245" w:type="dxa"/>
            <w:vAlign w:val="center"/>
          </w:tcPr>
          <w:p w14:paraId="22A7B052" w14:textId="77777777" w:rsidR="0004385E" w:rsidRPr="00555367" w:rsidRDefault="0004385E" w:rsidP="0018308E">
            <w:pPr>
              <w:spacing w:before="120" w:after="120"/>
              <w:jc w:val="left"/>
              <w:rPr>
                <w:iCs/>
              </w:rPr>
            </w:pPr>
            <w:r w:rsidRPr="00555367">
              <w:rPr>
                <w:color w:val="FF0000"/>
              </w:rPr>
              <w:t>Bản vẽ LMOHT .00</w:t>
            </w:r>
          </w:p>
        </w:tc>
      </w:tr>
      <w:tr w:rsidR="0004385E" w:rsidRPr="00555367" w14:paraId="30C06875" w14:textId="77777777" w:rsidTr="0018308E">
        <w:trPr>
          <w:trHeight w:val="279"/>
        </w:trPr>
        <w:tc>
          <w:tcPr>
            <w:tcW w:w="988" w:type="dxa"/>
            <w:vAlign w:val="center"/>
          </w:tcPr>
          <w:p w14:paraId="7D6E830F" w14:textId="77777777" w:rsidR="0004385E" w:rsidRPr="00555367" w:rsidRDefault="0004385E" w:rsidP="0018308E">
            <w:pPr>
              <w:spacing w:before="120" w:after="120"/>
              <w:ind w:firstLine="22"/>
              <w:jc w:val="center"/>
              <w:rPr>
                <w:iCs/>
              </w:rPr>
            </w:pPr>
            <w:r w:rsidRPr="00555367">
              <w:rPr>
                <w:color w:val="000000"/>
              </w:rPr>
              <w:t>22</w:t>
            </w:r>
          </w:p>
        </w:tc>
        <w:tc>
          <w:tcPr>
            <w:tcW w:w="3118" w:type="dxa"/>
            <w:vAlign w:val="center"/>
          </w:tcPr>
          <w:p w14:paraId="13A6CEB6" w14:textId="77777777" w:rsidR="0004385E" w:rsidRPr="00555367" w:rsidRDefault="0004385E" w:rsidP="0018308E">
            <w:pPr>
              <w:spacing w:before="120" w:after="120"/>
              <w:jc w:val="left"/>
              <w:rPr>
                <w:iCs/>
              </w:rPr>
            </w:pPr>
            <w:r w:rsidRPr="00555367">
              <w:rPr>
                <w:color w:val="000000"/>
              </w:rPr>
              <w:t>Nêm bạc hướng ổ hướng dưới máy phát</w:t>
            </w:r>
          </w:p>
        </w:tc>
        <w:tc>
          <w:tcPr>
            <w:tcW w:w="5245" w:type="dxa"/>
            <w:vAlign w:val="center"/>
          </w:tcPr>
          <w:p w14:paraId="0154E421" w14:textId="77777777" w:rsidR="0004385E" w:rsidRPr="00555367" w:rsidRDefault="0004385E" w:rsidP="0018308E">
            <w:pPr>
              <w:spacing w:before="120" w:after="120"/>
              <w:jc w:val="left"/>
              <w:rPr>
                <w:iCs/>
              </w:rPr>
            </w:pPr>
            <w:r w:rsidRPr="00555367">
              <w:rPr>
                <w:color w:val="FF0000"/>
              </w:rPr>
              <w:t xml:space="preserve">BV: HNA007; </w:t>
            </w:r>
            <w:r w:rsidRPr="00555367">
              <w:rPr>
                <w:color w:val="FF0000"/>
              </w:rPr>
              <w:br/>
              <w:t>KT: 215x70x13 </w:t>
            </w:r>
            <w:r w:rsidRPr="00555367">
              <w:rPr>
                <w:color w:val="FF0000"/>
              </w:rPr>
              <w:br/>
              <w:t>VL: Q235-A</w:t>
            </w:r>
          </w:p>
        </w:tc>
      </w:tr>
      <w:tr w:rsidR="0004385E" w:rsidRPr="00555367" w14:paraId="2F4E6F5F" w14:textId="77777777" w:rsidTr="0018308E">
        <w:trPr>
          <w:trHeight w:val="279"/>
        </w:trPr>
        <w:tc>
          <w:tcPr>
            <w:tcW w:w="988" w:type="dxa"/>
            <w:vAlign w:val="center"/>
          </w:tcPr>
          <w:p w14:paraId="60741942" w14:textId="77777777" w:rsidR="0004385E" w:rsidRPr="00555367" w:rsidRDefault="0004385E" w:rsidP="0018308E">
            <w:pPr>
              <w:spacing w:before="120" w:after="120"/>
              <w:ind w:firstLine="22"/>
              <w:jc w:val="center"/>
              <w:rPr>
                <w:iCs/>
              </w:rPr>
            </w:pPr>
            <w:r w:rsidRPr="00555367">
              <w:rPr>
                <w:color w:val="000000"/>
              </w:rPr>
              <w:t>23</w:t>
            </w:r>
          </w:p>
        </w:tc>
        <w:tc>
          <w:tcPr>
            <w:tcW w:w="3118" w:type="dxa"/>
            <w:vAlign w:val="center"/>
          </w:tcPr>
          <w:p w14:paraId="60F9ECA0" w14:textId="77777777" w:rsidR="0004385E" w:rsidRPr="00555367" w:rsidRDefault="0004385E" w:rsidP="0018308E">
            <w:pPr>
              <w:spacing w:before="120" w:after="120"/>
              <w:jc w:val="left"/>
              <w:rPr>
                <w:iCs/>
              </w:rPr>
            </w:pPr>
            <w:r w:rsidRPr="00555367">
              <w:rPr>
                <w:color w:val="000000"/>
              </w:rPr>
              <w:t>Bộ làm mát ổ đỡ</w:t>
            </w:r>
          </w:p>
        </w:tc>
        <w:tc>
          <w:tcPr>
            <w:tcW w:w="5245" w:type="dxa"/>
            <w:vAlign w:val="center"/>
          </w:tcPr>
          <w:p w14:paraId="6EF7B101" w14:textId="77777777" w:rsidR="0004385E" w:rsidRPr="00555367" w:rsidRDefault="0004385E" w:rsidP="0018308E">
            <w:pPr>
              <w:spacing w:before="120" w:after="120"/>
              <w:jc w:val="left"/>
              <w:rPr>
                <w:iCs/>
              </w:rPr>
            </w:pPr>
            <w:r w:rsidRPr="00555367">
              <w:rPr>
                <w:color w:val="FF0000"/>
              </w:rPr>
              <w:t>Bản vẽ LMOD.00</w:t>
            </w:r>
          </w:p>
        </w:tc>
      </w:tr>
      <w:tr w:rsidR="0004385E" w:rsidRPr="00555367" w14:paraId="32A2F25C" w14:textId="77777777" w:rsidTr="0018308E">
        <w:trPr>
          <w:trHeight w:val="279"/>
        </w:trPr>
        <w:tc>
          <w:tcPr>
            <w:tcW w:w="988" w:type="dxa"/>
            <w:vAlign w:val="center"/>
          </w:tcPr>
          <w:p w14:paraId="6F135AAA" w14:textId="77777777" w:rsidR="0004385E" w:rsidRPr="00555367" w:rsidRDefault="0004385E" w:rsidP="0018308E">
            <w:pPr>
              <w:spacing w:before="120" w:after="120"/>
              <w:ind w:firstLine="22"/>
              <w:jc w:val="center"/>
              <w:rPr>
                <w:iCs/>
              </w:rPr>
            </w:pPr>
            <w:r w:rsidRPr="00555367">
              <w:rPr>
                <w:color w:val="000000"/>
              </w:rPr>
              <w:t>24</w:t>
            </w:r>
          </w:p>
        </w:tc>
        <w:tc>
          <w:tcPr>
            <w:tcW w:w="3118" w:type="dxa"/>
            <w:vAlign w:val="center"/>
          </w:tcPr>
          <w:p w14:paraId="548A0CB7"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4F16A41E" w14:textId="77777777" w:rsidR="0004385E" w:rsidRPr="00555367" w:rsidRDefault="0004385E" w:rsidP="0018308E">
            <w:pPr>
              <w:spacing w:before="120" w:after="120"/>
              <w:jc w:val="left"/>
              <w:rPr>
                <w:iCs/>
              </w:rPr>
            </w:pPr>
            <w:r w:rsidRPr="00555367">
              <w:rPr>
                <w:color w:val="000000"/>
              </w:rPr>
              <w:t>- KT: Ø49x4</w:t>
            </w:r>
            <w:r w:rsidRPr="00555367">
              <w:rPr>
                <w:color w:val="000000"/>
              </w:rPr>
              <w:br/>
              <w:t>- VL: Vitton75</w:t>
            </w:r>
          </w:p>
        </w:tc>
      </w:tr>
      <w:tr w:rsidR="0004385E" w:rsidRPr="00555367" w14:paraId="23D6B8AD" w14:textId="77777777" w:rsidTr="0018308E">
        <w:trPr>
          <w:trHeight w:val="279"/>
        </w:trPr>
        <w:tc>
          <w:tcPr>
            <w:tcW w:w="988" w:type="dxa"/>
            <w:vAlign w:val="center"/>
          </w:tcPr>
          <w:p w14:paraId="303876A2" w14:textId="77777777" w:rsidR="0004385E" w:rsidRPr="00555367" w:rsidRDefault="0004385E" w:rsidP="0018308E">
            <w:pPr>
              <w:spacing w:before="120" w:after="120"/>
              <w:ind w:firstLine="22"/>
              <w:jc w:val="center"/>
              <w:rPr>
                <w:iCs/>
              </w:rPr>
            </w:pPr>
            <w:r w:rsidRPr="00555367">
              <w:rPr>
                <w:color w:val="000000"/>
              </w:rPr>
              <w:t>25</w:t>
            </w:r>
          </w:p>
        </w:tc>
        <w:tc>
          <w:tcPr>
            <w:tcW w:w="3118" w:type="dxa"/>
            <w:vAlign w:val="center"/>
          </w:tcPr>
          <w:p w14:paraId="012BFC12"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0F720281" w14:textId="77777777" w:rsidR="0004385E" w:rsidRPr="00555367" w:rsidRDefault="0004385E" w:rsidP="0018308E">
            <w:pPr>
              <w:spacing w:before="120" w:after="120"/>
              <w:jc w:val="left"/>
              <w:rPr>
                <w:iCs/>
              </w:rPr>
            </w:pPr>
            <w:r w:rsidRPr="00555367">
              <w:rPr>
                <w:color w:val="000000"/>
              </w:rPr>
              <w:t>- KT: Ø37x4</w:t>
            </w:r>
            <w:r w:rsidRPr="00555367">
              <w:rPr>
                <w:color w:val="000000"/>
              </w:rPr>
              <w:br/>
              <w:t>- VL: Vitton75</w:t>
            </w:r>
          </w:p>
        </w:tc>
      </w:tr>
      <w:tr w:rsidR="0004385E" w:rsidRPr="00555367" w14:paraId="4C70F92F" w14:textId="77777777" w:rsidTr="0018308E">
        <w:trPr>
          <w:trHeight w:val="279"/>
        </w:trPr>
        <w:tc>
          <w:tcPr>
            <w:tcW w:w="988" w:type="dxa"/>
            <w:vAlign w:val="center"/>
          </w:tcPr>
          <w:p w14:paraId="7F779175" w14:textId="77777777" w:rsidR="0004385E" w:rsidRPr="00555367" w:rsidRDefault="0004385E" w:rsidP="0018308E">
            <w:pPr>
              <w:spacing w:before="120" w:after="120"/>
              <w:ind w:firstLine="22"/>
              <w:jc w:val="center"/>
              <w:rPr>
                <w:iCs/>
              </w:rPr>
            </w:pPr>
            <w:r w:rsidRPr="00555367">
              <w:rPr>
                <w:color w:val="000000"/>
              </w:rPr>
              <w:t>26</w:t>
            </w:r>
          </w:p>
        </w:tc>
        <w:tc>
          <w:tcPr>
            <w:tcW w:w="3118" w:type="dxa"/>
            <w:vAlign w:val="center"/>
          </w:tcPr>
          <w:p w14:paraId="29143E70" w14:textId="77777777" w:rsidR="0004385E" w:rsidRPr="00555367" w:rsidRDefault="0004385E" w:rsidP="0018308E">
            <w:pPr>
              <w:spacing w:before="120" w:after="120"/>
              <w:jc w:val="left"/>
              <w:rPr>
                <w:iCs/>
              </w:rPr>
            </w:pPr>
            <w:r w:rsidRPr="00555367">
              <w:rPr>
                <w:color w:val="000000"/>
              </w:rPr>
              <w:t>Phớt chắn dầu</w:t>
            </w:r>
          </w:p>
        </w:tc>
        <w:tc>
          <w:tcPr>
            <w:tcW w:w="5245" w:type="dxa"/>
            <w:vAlign w:val="center"/>
          </w:tcPr>
          <w:p w14:paraId="08AC1367" w14:textId="77777777" w:rsidR="0004385E" w:rsidRPr="00555367" w:rsidRDefault="0004385E" w:rsidP="0018308E">
            <w:pPr>
              <w:spacing w:before="120" w:after="120"/>
              <w:jc w:val="left"/>
              <w:rPr>
                <w:iCs/>
                <w:lang w:val="de-AT"/>
              </w:rPr>
            </w:pPr>
            <w:r w:rsidRPr="00555367">
              <w:rPr>
                <w:color w:val="000000"/>
                <w:lang w:val="de-AT"/>
              </w:rPr>
              <w:t>- KT: UNS 10x18x5</w:t>
            </w:r>
            <w:r w:rsidRPr="00555367">
              <w:rPr>
                <w:color w:val="000000"/>
                <w:lang w:val="de-AT"/>
              </w:rPr>
              <w:br/>
              <w:t>- VL: T-PU</w:t>
            </w:r>
          </w:p>
        </w:tc>
      </w:tr>
      <w:tr w:rsidR="0004385E" w:rsidRPr="00555367" w14:paraId="649CEA5E" w14:textId="77777777" w:rsidTr="0018308E">
        <w:trPr>
          <w:trHeight w:val="279"/>
        </w:trPr>
        <w:tc>
          <w:tcPr>
            <w:tcW w:w="988" w:type="dxa"/>
            <w:vAlign w:val="center"/>
          </w:tcPr>
          <w:p w14:paraId="251464B4" w14:textId="77777777" w:rsidR="0004385E" w:rsidRPr="00555367" w:rsidRDefault="0004385E" w:rsidP="0018308E">
            <w:pPr>
              <w:spacing w:before="120" w:after="120"/>
              <w:ind w:firstLine="22"/>
              <w:jc w:val="center"/>
              <w:rPr>
                <w:iCs/>
              </w:rPr>
            </w:pPr>
            <w:r w:rsidRPr="00555367">
              <w:rPr>
                <w:color w:val="000000"/>
              </w:rPr>
              <w:t>27</w:t>
            </w:r>
          </w:p>
        </w:tc>
        <w:tc>
          <w:tcPr>
            <w:tcW w:w="3118" w:type="dxa"/>
            <w:vAlign w:val="center"/>
          </w:tcPr>
          <w:p w14:paraId="1A68250F"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286277DC" w14:textId="77777777" w:rsidR="0004385E" w:rsidRPr="00555367" w:rsidRDefault="0004385E" w:rsidP="0018308E">
            <w:pPr>
              <w:spacing w:before="120" w:after="120"/>
              <w:jc w:val="left"/>
              <w:rPr>
                <w:iCs/>
              </w:rPr>
            </w:pPr>
            <w:r w:rsidRPr="00555367">
              <w:rPr>
                <w:color w:val="000000"/>
              </w:rPr>
              <w:t>- KT: Ø159.3x5.7</w:t>
            </w:r>
            <w:r w:rsidRPr="00555367">
              <w:rPr>
                <w:color w:val="000000"/>
              </w:rPr>
              <w:br/>
              <w:t>- VL: NBR 70SH-A</w:t>
            </w:r>
          </w:p>
        </w:tc>
      </w:tr>
      <w:tr w:rsidR="0004385E" w:rsidRPr="00555367" w14:paraId="5431C845" w14:textId="77777777" w:rsidTr="0018308E">
        <w:trPr>
          <w:trHeight w:val="279"/>
        </w:trPr>
        <w:tc>
          <w:tcPr>
            <w:tcW w:w="988" w:type="dxa"/>
            <w:vAlign w:val="center"/>
          </w:tcPr>
          <w:p w14:paraId="72D801DF" w14:textId="77777777" w:rsidR="0004385E" w:rsidRPr="00555367" w:rsidRDefault="0004385E" w:rsidP="0018308E">
            <w:pPr>
              <w:spacing w:before="120" w:after="120"/>
              <w:ind w:firstLine="22"/>
              <w:jc w:val="center"/>
              <w:rPr>
                <w:iCs/>
              </w:rPr>
            </w:pPr>
            <w:r w:rsidRPr="00555367">
              <w:rPr>
                <w:color w:val="000000"/>
              </w:rPr>
              <w:t>28</w:t>
            </w:r>
          </w:p>
        </w:tc>
        <w:tc>
          <w:tcPr>
            <w:tcW w:w="3118" w:type="dxa"/>
            <w:vAlign w:val="center"/>
          </w:tcPr>
          <w:p w14:paraId="63CCAD2A" w14:textId="77777777" w:rsidR="0004385E" w:rsidRPr="00555367" w:rsidRDefault="0004385E" w:rsidP="0018308E">
            <w:pPr>
              <w:spacing w:before="120" w:after="120"/>
              <w:jc w:val="left"/>
              <w:rPr>
                <w:iCs/>
              </w:rPr>
            </w:pPr>
            <w:r w:rsidRPr="00555367">
              <w:rPr>
                <w:color w:val="000000"/>
              </w:rPr>
              <w:t>Đai dẫn hướng</w:t>
            </w:r>
          </w:p>
        </w:tc>
        <w:tc>
          <w:tcPr>
            <w:tcW w:w="5245" w:type="dxa"/>
            <w:vAlign w:val="center"/>
          </w:tcPr>
          <w:p w14:paraId="3E1C067D" w14:textId="77777777" w:rsidR="0004385E" w:rsidRPr="00555367" w:rsidRDefault="0004385E" w:rsidP="0018308E">
            <w:pPr>
              <w:spacing w:before="120" w:after="120"/>
              <w:jc w:val="left"/>
              <w:rPr>
                <w:iCs/>
                <w:lang w:val="de-AT"/>
              </w:rPr>
            </w:pPr>
            <w:r w:rsidRPr="00555367">
              <w:rPr>
                <w:color w:val="000000"/>
                <w:lang w:val="de-AT"/>
              </w:rPr>
              <w:t>- KT: 200x205x20</w:t>
            </w:r>
            <w:r w:rsidRPr="00555367">
              <w:rPr>
                <w:color w:val="000000"/>
                <w:lang w:val="de-AT"/>
              </w:rPr>
              <w:br/>
              <w:t>- VL: PTFE+Bronze</w:t>
            </w:r>
          </w:p>
        </w:tc>
      </w:tr>
      <w:tr w:rsidR="0004385E" w:rsidRPr="00555367" w14:paraId="269BD3BF" w14:textId="77777777" w:rsidTr="0018308E">
        <w:trPr>
          <w:trHeight w:val="279"/>
        </w:trPr>
        <w:tc>
          <w:tcPr>
            <w:tcW w:w="988" w:type="dxa"/>
            <w:vAlign w:val="center"/>
          </w:tcPr>
          <w:p w14:paraId="14DCD743" w14:textId="77777777" w:rsidR="0004385E" w:rsidRPr="00555367" w:rsidRDefault="0004385E" w:rsidP="0018308E">
            <w:pPr>
              <w:spacing w:before="120" w:after="120"/>
              <w:ind w:firstLine="22"/>
              <w:jc w:val="center"/>
              <w:rPr>
                <w:iCs/>
              </w:rPr>
            </w:pPr>
            <w:r w:rsidRPr="00555367">
              <w:rPr>
                <w:color w:val="000000"/>
              </w:rPr>
              <w:t>29</w:t>
            </w:r>
          </w:p>
        </w:tc>
        <w:tc>
          <w:tcPr>
            <w:tcW w:w="3118" w:type="dxa"/>
            <w:vAlign w:val="center"/>
          </w:tcPr>
          <w:p w14:paraId="773AD0CC"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26690970" w14:textId="77777777" w:rsidR="0004385E" w:rsidRPr="00555367" w:rsidRDefault="0004385E" w:rsidP="0018308E">
            <w:pPr>
              <w:spacing w:before="120" w:after="120"/>
              <w:jc w:val="left"/>
              <w:rPr>
                <w:iCs/>
              </w:rPr>
            </w:pPr>
            <w:r w:rsidRPr="00555367">
              <w:rPr>
                <w:color w:val="000000"/>
              </w:rPr>
              <w:t>- KT: Ø73x3.55</w:t>
            </w:r>
            <w:r w:rsidRPr="00555367">
              <w:rPr>
                <w:color w:val="000000"/>
              </w:rPr>
              <w:br/>
              <w:t>- VL: NBR 70SH-A</w:t>
            </w:r>
          </w:p>
        </w:tc>
      </w:tr>
      <w:tr w:rsidR="0004385E" w:rsidRPr="00555367" w14:paraId="66458B7F" w14:textId="77777777" w:rsidTr="0018308E">
        <w:trPr>
          <w:trHeight w:val="279"/>
        </w:trPr>
        <w:tc>
          <w:tcPr>
            <w:tcW w:w="988" w:type="dxa"/>
            <w:vAlign w:val="center"/>
          </w:tcPr>
          <w:p w14:paraId="431719DB" w14:textId="77777777" w:rsidR="0004385E" w:rsidRPr="00555367" w:rsidRDefault="0004385E" w:rsidP="0018308E">
            <w:pPr>
              <w:spacing w:before="120" w:after="120"/>
              <w:ind w:firstLine="22"/>
              <w:jc w:val="center"/>
              <w:rPr>
                <w:iCs/>
              </w:rPr>
            </w:pPr>
            <w:r w:rsidRPr="00555367">
              <w:rPr>
                <w:color w:val="000000"/>
              </w:rPr>
              <w:t>30</w:t>
            </w:r>
          </w:p>
        </w:tc>
        <w:tc>
          <w:tcPr>
            <w:tcW w:w="3118" w:type="dxa"/>
            <w:vAlign w:val="center"/>
          </w:tcPr>
          <w:p w14:paraId="6847CDBC" w14:textId="77777777" w:rsidR="0004385E" w:rsidRPr="00555367" w:rsidRDefault="0004385E" w:rsidP="0018308E">
            <w:pPr>
              <w:spacing w:before="120" w:after="120"/>
              <w:jc w:val="left"/>
              <w:rPr>
                <w:iCs/>
              </w:rPr>
            </w:pPr>
            <w:r w:rsidRPr="00555367">
              <w:rPr>
                <w:color w:val="000000"/>
              </w:rPr>
              <w:t>Phớt chắn dầu</w:t>
            </w:r>
          </w:p>
        </w:tc>
        <w:tc>
          <w:tcPr>
            <w:tcW w:w="5245" w:type="dxa"/>
            <w:vAlign w:val="center"/>
          </w:tcPr>
          <w:p w14:paraId="25AC83B5" w14:textId="77777777" w:rsidR="0004385E" w:rsidRPr="00555367" w:rsidRDefault="0004385E" w:rsidP="0018308E">
            <w:pPr>
              <w:spacing w:before="120" w:after="120"/>
              <w:jc w:val="left"/>
              <w:rPr>
                <w:iCs/>
                <w:lang w:val="de-AT"/>
              </w:rPr>
            </w:pPr>
            <w:r w:rsidRPr="00555367">
              <w:rPr>
                <w:color w:val="000000"/>
                <w:lang w:val="de-AT"/>
              </w:rPr>
              <w:t>- KT: U-Ring 45x55x6 </w:t>
            </w:r>
            <w:r w:rsidRPr="00555367">
              <w:rPr>
                <w:color w:val="000000"/>
                <w:lang w:val="de-AT"/>
              </w:rPr>
              <w:br/>
              <w:t>- VL: T-PU</w:t>
            </w:r>
          </w:p>
        </w:tc>
      </w:tr>
      <w:tr w:rsidR="0004385E" w:rsidRPr="00555367" w14:paraId="78934DB2" w14:textId="77777777" w:rsidTr="0018308E">
        <w:trPr>
          <w:trHeight w:val="279"/>
        </w:trPr>
        <w:tc>
          <w:tcPr>
            <w:tcW w:w="988" w:type="dxa"/>
            <w:vAlign w:val="center"/>
          </w:tcPr>
          <w:p w14:paraId="150571B0" w14:textId="77777777" w:rsidR="0004385E" w:rsidRPr="00555367" w:rsidRDefault="0004385E" w:rsidP="0018308E">
            <w:pPr>
              <w:spacing w:before="120" w:after="120"/>
              <w:ind w:firstLine="22"/>
              <w:jc w:val="center"/>
              <w:rPr>
                <w:iCs/>
              </w:rPr>
            </w:pPr>
            <w:r w:rsidRPr="00555367">
              <w:rPr>
                <w:color w:val="000000"/>
              </w:rPr>
              <w:t>31</w:t>
            </w:r>
          </w:p>
        </w:tc>
        <w:tc>
          <w:tcPr>
            <w:tcW w:w="3118" w:type="dxa"/>
            <w:vAlign w:val="center"/>
          </w:tcPr>
          <w:p w14:paraId="0CE72BA8"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1B8280C9" w14:textId="77777777" w:rsidR="0004385E" w:rsidRPr="00555367" w:rsidRDefault="0004385E" w:rsidP="0018308E">
            <w:pPr>
              <w:spacing w:before="120" w:after="120"/>
              <w:jc w:val="left"/>
              <w:rPr>
                <w:iCs/>
              </w:rPr>
            </w:pPr>
            <w:r w:rsidRPr="00555367">
              <w:rPr>
                <w:color w:val="000000"/>
              </w:rPr>
              <w:t>- KT: Ø115x5.3</w:t>
            </w:r>
            <w:r w:rsidRPr="00555367">
              <w:rPr>
                <w:color w:val="000000"/>
              </w:rPr>
              <w:br/>
              <w:t>- VL: NBR 70SH-A</w:t>
            </w:r>
          </w:p>
        </w:tc>
      </w:tr>
      <w:tr w:rsidR="0004385E" w:rsidRPr="00555367" w14:paraId="0282BD8D" w14:textId="77777777" w:rsidTr="0018308E">
        <w:trPr>
          <w:trHeight w:val="279"/>
        </w:trPr>
        <w:tc>
          <w:tcPr>
            <w:tcW w:w="988" w:type="dxa"/>
            <w:vAlign w:val="center"/>
          </w:tcPr>
          <w:p w14:paraId="4618AC16" w14:textId="77777777" w:rsidR="0004385E" w:rsidRPr="00555367" w:rsidRDefault="0004385E" w:rsidP="0018308E">
            <w:pPr>
              <w:spacing w:before="120" w:after="120"/>
              <w:ind w:firstLine="22"/>
              <w:jc w:val="center"/>
              <w:rPr>
                <w:iCs/>
              </w:rPr>
            </w:pPr>
            <w:r w:rsidRPr="00555367">
              <w:rPr>
                <w:color w:val="000000"/>
              </w:rPr>
              <w:lastRenderedPageBreak/>
              <w:t>32</w:t>
            </w:r>
          </w:p>
        </w:tc>
        <w:tc>
          <w:tcPr>
            <w:tcW w:w="3118" w:type="dxa"/>
            <w:vAlign w:val="center"/>
          </w:tcPr>
          <w:p w14:paraId="3B8E9CBD" w14:textId="77777777" w:rsidR="0004385E" w:rsidRPr="00555367" w:rsidRDefault="0004385E" w:rsidP="0018308E">
            <w:pPr>
              <w:spacing w:before="120" w:after="120"/>
              <w:jc w:val="left"/>
              <w:rPr>
                <w:iCs/>
              </w:rPr>
            </w:pPr>
            <w:r w:rsidRPr="00555367">
              <w:rPr>
                <w:color w:val="000000"/>
              </w:rPr>
              <w:t>Ống áp lực mềm</w:t>
            </w:r>
          </w:p>
        </w:tc>
        <w:tc>
          <w:tcPr>
            <w:tcW w:w="5245" w:type="dxa"/>
            <w:vAlign w:val="center"/>
          </w:tcPr>
          <w:p w14:paraId="691FC2D8" w14:textId="77777777" w:rsidR="0004385E" w:rsidRPr="00555367" w:rsidRDefault="0004385E" w:rsidP="0018308E">
            <w:pPr>
              <w:spacing w:before="120" w:after="120"/>
              <w:jc w:val="left"/>
              <w:rPr>
                <w:iCs/>
              </w:rPr>
            </w:pPr>
            <w:r w:rsidRPr="00555367">
              <w:rPr>
                <w:color w:val="000000"/>
              </w:rPr>
              <w:t xml:space="preserve">Benmar 902-2208-WP, PN 41MPa </w:t>
            </w:r>
            <w:r w:rsidRPr="00555367">
              <w:rPr>
                <w:color w:val="000000"/>
              </w:rPr>
              <w:br/>
              <w:t xml:space="preserve">- Đường kính ngoài Ø36, dài 1500mm, </w:t>
            </w:r>
            <w:r w:rsidRPr="00555367">
              <w:rPr>
                <w:color w:val="000000"/>
              </w:rPr>
              <w:br/>
              <w:t>- Giắc co 2 đầu, ren M36x 2</w:t>
            </w:r>
          </w:p>
        </w:tc>
      </w:tr>
      <w:tr w:rsidR="0004385E" w:rsidRPr="00555367" w14:paraId="01D653EB" w14:textId="77777777" w:rsidTr="0018308E">
        <w:trPr>
          <w:trHeight w:val="279"/>
        </w:trPr>
        <w:tc>
          <w:tcPr>
            <w:tcW w:w="988" w:type="dxa"/>
            <w:vAlign w:val="center"/>
          </w:tcPr>
          <w:p w14:paraId="6CAE7EF8" w14:textId="77777777" w:rsidR="0004385E" w:rsidRPr="00555367" w:rsidRDefault="0004385E" w:rsidP="0018308E">
            <w:pPr>
              <w:spacing w:before="120" w:after="120"/>
              <w:ind w:firstLine="22"/>
              <w:jc w:val="center"/>
              <w:rPr>
                <w:iCs/>
              </w:rPr>
            </w:pPr>
            <w:r w:rsidRPr="00555367">
              <w:rPr>
                <w:color w:val="000000"/>
              </w:rPr>
              <w:t>33</w:t>
            </w:r>
          </w:p>
        </w:tc>
        <w:tc>
          <w:tcPr>
            <w:tcW w:w="3118" w:type="dxa"/>
            <w:vAlign w:val="center"/>
          </w:tcPr>
          <w:p w14:paraId="7D49EB80" w14:textId="77777777" w:rsidR="0004385E" w:rsidRPr="00555367" w:rsidRDefault="0004385E" w:rsidP="0018308E">
            <w:pPr>
              <w:spacing w:before="120" w:after="120"/>
              <w:jc w:val="left"/>
              <w:rPr>
                <w:iCs/>
              </w:rPr>
            </w:pPr>
            <w:r w:rsidRPr="00555367">
              <w:rPr>
                <w:color w:val="000000"/>
              </w:rPr>
              <w:t>Ống áp lực mềm</w:t>
            </w:r>
          </w:p>
        </w:tc>
        <w:tc>
          <w:tcPr>
            <w:tcW w:w="5245" w:type="dxa"/>
            <w:vAlign w:val="center"/>
          </w:tcPr>
          <w:p w14:paraId="17DC8490" w14:textId="77777777" w:rsidR="0004385E" w:rsidRPr="00555367" w:rsidRDefault="0004385E" w:rsidP="0018308E">
            <w:pPr>
              <w:spacing w:before="120" w:after="120"/>
              <w:jc w:val="left"/>
              <w:rPr>
                <w:iCs/>
              </w:rPr>
            </w:pPr>
            <w:r w:rsidRPr="00555367">
              <w:rPr>
                <w:color w:val="000000"/>
              </w:rPr>
              <w:t xml:space="preserve">Benmar 602-0802-WP, PN 48MPa </w:t>
            </w:r>
            <w:r w:rsidRPr="00555367">
              <w:rPr>
                <w:color w:val="000000"/>
              </w:rPr>
              <w:br/>
              <w:t xml:space="preserve">- Đường kính ngoài Ø19, dài 1500mm, </w:t>
            </w:r>
            <w:r w:rsidRPr="00555367">
              <w:rPr>
                <w:color w:val="000000"/>
              </w:rPr>
              <w:br/>
              <w:t>- Giắc co 2 đầu, ren M16x 1.5</w:t>
            </w:r>
          </w:p>
        </w:tc>
      </w:tr>
      <w:tr w:rsidR="0004385E" w:rsidRPr="00555367" w14:paraId="7A4AC1B9" w14:textId="77777777" w:rsidTr="0018308E">
        <w:trPr>
          <w:trHeight w:val="279"/>
        </w:trPr>
        <w:tc>
          <w:tcPr>
            <w:tcW w:w="988" w:type="dxa"/>
            <w:vAlign w:val="center"/>
          </w:tcPr>
          <w:p w14:paraId="165E1C6A" w14:textId="77777777" w:rsidR="0004385E" w:rsidRPr="00555367" w:rsidRDefault="0004385E" w:rsidP="0018308E">
            <w:pPr>
              <w:spacing w:before="120" w:after="120"/>
              <w:ind w:firstLine="22"/>
              <w:jc w:val="center"/>
              <w:rPr>
                <w:iCs/>
              </w:rPr>
            </w:pPr>
            <w:r w:rsidRPr="00555367">
              <w:rPr>
                <w:color w:val="000000"/>
              </w:rPr>
              <w:t>34</w:t>
            </w:r>
          </w:p>
        </w:tc>
        <w:tc>
          <w:tcPr>
            <w:tcW w:w="3118" w:type="dxa"/>
            <w:vAlign w:val="center"/>
          </w:tcPr>
          <w:p w14:paraId="3374D146" w14:textId="77777777" w:rsidR="0004385E" w:rsidRPr="00555367" w:rsidRDefault="0004385E" w:rsidP="0018308E">
            <w:pPr>
              <w:spacing w:before="120" w:after="120"/>
              <w:jc w:val="left"/>
              <w:rPr>
                <w:iCs/>
              </w:rPr>
            </w:pPr>
            <w:r w:rsidRPr="00555367">
              <w:rPr>
                <w:color w:val="000000"/>
              </w:rPr>
              <w:t>Van chống lún thủy lực</w:t>
            </w:r>
          </w:p>
        </w:tc>
        <w:tc>
          <w:tcPr>
            <w:tcW w:w="5245" w:type="dxa"/>
            <w:vAlign w:val="center"/>
          </w:tcPr>
          <w:p w14:paraId="238D2ED7" w14:textId="77777777" w:rsidR="0004385E" w:rsidRPr="00555367" w:rsidRDefault="0004385E" w:rsidP="0018308E">
            <w:pPr>
              <w:spacing w:before="120" w:after="120"/>
              <w:jc w:val="left"/>
              <w:rPr>
                <w:iCs/>
              </w:rPr>
            </w:pPr>
            <w:r w:rsidRPr="00555367">
              <w:rPr>
                <w:color w:val="000000"/>
              </w:rPr>
              <w:t>Model: Z2S22-30B</w:t>
            </w:r>
            <w:r w:rsidRPr="00555367">
              <w:rPr>
                <w:color w:val="000000"/>
              </w:rPr>
              <w:br/>
              <w:t>Lưu lượng max: 360 l/min</w:t>
            </w:r>
            <w:r w:rsidRPr="00555367">
              <w:rPr>
                <w:color w:val="000000"/>
              </w:rPr>
              <w:br/>
              <w:t>Áp suất max: 31.5 MPa</w:t>
            </w:r>
            <w:r w:rsidRPr="00555367">
              <w:rPr>
                <w:color w:val="000000"/>
              </w:rPr>
              <w:br/>
              <w:t>Áp suất kích mở: 0.25 Mpa</w:t>
            </w:r>
          </w:p>
        </w:tc>
      </w:tr>
      <w:tr w:rsidR="0004385E" w:rsidRPr="00555367" w14:paraId="7D347F87" w14:textId="77777777" w:rsidTr="0018308E">
        <w:trPr>
          <w:trHeight w:val="279"/>
        </w:trPr>
        <w:tc>
          <w:tcPr>
            <w:tcW w:w="988" w:type="dxa"/>
            <w:vAlign w:val="center"/>
          </w:tcPr>
          <w:p w14:paraId="20F6CB52" w14:textId="77777777" w:rsidR="0004385E" w:rsidRPr="00555367" w:rsidRDefault="0004385E" w:rsidP="0018308E">
            <w:pPr>
              <w:spacing w:before="120" w:after="120"/>
              <w:ind w:firstLine="22"/>
              <w:jc w:val="center"/>
              <w:rPr>
                <w:iCs/>
              </w:rPr>
            </w:pPr>
            <w:r w:rsidRPr="00555367">
              <w:rPr>
                <w:color w:val="000000"/>
              </w:rPr>
              <w:t>35</w:t>
            </w:r>
          </w:p>
        </w:tc>
        <w:tc>
          <w:tcPr>
            <w:tcW w:w="3118" w:type="dxa"/>
            <w:vAlign w:val="center"/>
          </w:tcPr>
          <w:p w14:paraId="36E2DF08" w14:textId="77777777" w:rsidR="0004385E" w:rsidRPr="00555367" w:rsidRDefault="0004385E" w:rsidP="0018308E">
            <w:pPr>
              <w:spacing w:before="120" w:after="120"/>
              <w:jc w:val="left"/>
              <w:rPr>
                <w:iCs/>
              </w:rPr>
            </w:pPr>
            <w:r w:rsidRPr="00555367">
              <w:rPr>
                <w:color w:val="000000"/>
              </w:rPr>
              <w:t>Van điện từ</w:t>
            </w:r>
          </w:p>
        </w:tc>
        <w:tc>
          <w:tcPr>
            <w:tcW w:w="5245" w:type="dxa"/>
            <w:vAlign w:val="center"/>
          </w:tcPr>
          <w:p w14:paraId="3893125E" w14:textId="77777777" w:rsidR="0004385E" w:rsidRPr="00555367" w:rsidRDefault="0004385E" w:rsidP="0018308E">
            <w:pPr>
              <w:spacing w:before="120" w:after="120"/>
              <w:jc w:val="left"/>
              <w:rPr>
                <w:iCs/>
              </w:rPr>
            </w:pPr>
            <w:r w:rsidRPr="00555367">
              <w:rPr>
                <w:color w:val="000000"/>
              </w:rPr>
              <w:t>Model: AS32061a-G24;</w:t>
            </w:r>
            <w:r w:rsidRPr="00555367">
              <w:rPr>
                <w:color w:val="000000"/>
              </w:rPr>
              <w:br/>
              <w:t>Kích thước danh nghĩa: NG6 theo tiêu chuẩn ISO4401-03</w:t>
            </w:r>
            <w:r w:rsidRPr="00555367">
              <w:rPr>
                <w:color w:val="000000"/>
              </w:rPr>
              <w:br/>
              <w:t xml:space="preserve">Áp suất max: 350 </w:t>
            </w:r>
            <w:proofErr w:type="gramStart"/>
            <w:r w:rsidRPr="00555367">
              <w:rPr>
                <w:color w:val="000000"/>
              </w:rPr>
              <w:t>bar</w:t>
            </w:r>
            <w:proofErr w:type="gramEnd"/>
            <w:r w:rsidRPr="00555367">
              <w:rPr>
                <w:color w:val="000000"/>
              </w:rPr>
              <w:br/>
              <w:t>Lưu lượng max: 40 l/min</w:t>
            </w:r>
            <w:r w:rsidRPr="00555367">
              <w:rPr>
                <w:color w:val="000000"/>
              </w:rPr>
              <w:br/>
              <w:t>Vật liệu thân van: thép đúc</w:t>
            </w:r>
          </w:p>
        </w:tc>
      </w:tr>
      <w:tr w:rsidR="0004385E" w:rsidRPr="00555367" w14:paraId="55DEF28E" w14:textId="77777777" w:rsidTr="0018308E">
        <w:trPr>
          <w:trHeight w:val="279"/>
        </w:trPr>
        <w:tc>
          <w:tcPr>
            <w:tcW w:w="988" w:type="dxa"/>
            <w:vAlign w:val="center"/>
          </w:tcPr>
          <w:p w14:paraId="620D6703" w14:textId="77777777" w:rsidR="0004385E" w:rsidRPr="00555367" w:rsidRDefault="0004385E" w:rsidP="0018308E">
            <w:pPr>
              <w:spacing w:before="120" w:after="120"/>
              <w:ind w:firstLine="22"/>
              <w:jc w:val="center"/>
              <w:rPr>
                <w:iCs/>
              </w:rPr>
            </w:pPr>
            <w:r w:rsidRPr="00555367">
              <w:rPr>
                <w:color w:val="000000"/>
              </w:rPr>
              <w:t>36</w:t>
            </w:r>
          </w:p>
        </w:tc>
        <w:tc>
          <w:tcPr>
            <w:tcW w:w="3118" w:type="dxa"/>
            <w:vAlign w:val="center"/>
          </w:tcPr>
          <w:p w14:paraId="3735B96E" w14:textId="77777777" w:rsidR="0004385E" w:rsidRPr="00555367" w:rsidRDefault="0004385E" w:rsidP="0018308E">
            <w:pPr>
              <w:spacing w:before="120" w:after="120"/>
              <w:jc w:val="left"/>
              <w:rPr>
                <w:iCs/>
              </w:rPr>
            </w:pPr>
            <w:r w:rsidRPr="00555367">
              <w:rPr>
                <w:color w:val="000000"/>
              </w:rPr>
              <w:t xml:space="preserve">Van </w:t>
            </w:r>
            <w:proofErr w:type="gramStart"/>
            <w:r w:rsidRPr="00555367">
              <w:rPr>
                <w:color w:val="000000"/>
              </w:rPr>
              <w:t>an</w:t>
            </w:r>
            <w:proofErr w:type="gramEnd"/>
            <w:r w:rsidRPr="00555367">
              <w:rPr>
                <w:color w:val="000000"/>
              </w:rPr>
              <w:t xml:space="preserve"> toàn</w:t>
            </w:r>
          </w:p>
        </w:tc>
        <w:tc>
          <w:tcPr>
            <w:tcW w:w="5245" w:type="dxa"/>
            <w:vAlign w:val="center"/>
          </w:tcPr>
          <w:p w14:paraId="2317748C" w14:textId="77777777" w:rsidR="0004385E" w:rsidRPr="00555367" w:rsidRDefault="0004385E" w:rsidP="0018308E">
            <w:pPr>
              <w:spacing w:before="120" w:after="120"/>
              <w:jc w:val="left"/>
              <w:rPr>
                <w:iCs/>
              </w:rPr>
            </w:pPr>
            <w:r w:rsidRPr="00555367">
              <w:rPr>
                <w:color w:val="000000"/>
              </w:rPr>
              <w:t>Mã van: A42Y-100 full bore</w:t>
            </w:r>
            <w:r w:rsidRPr="00555367">
              <w:rPr>
                <w:color w:val="000000"/>
              </w:rPr>
              <w:br/>
              <w:t>Đường kính định danh: DN25</w:t>
            </w:r>
            <w:r w:rsidRPr="00555367">
              <w:rPr>
                <w:color w:val="000000"/>
              </w:rPr>
              <w:br/>
              <w:t>Áp suất định danh: PN10.0MPa</w:t>
            </w:r>
            <w:r w:rsidRPr="00555367">
              <w:rPr>
                <w:color w:val="000000"/>
              </w:rPr>
              <w:br/>
              <w:t>Mặt lắp ghép: bích lõm</w:t>
            </w:r>
          </w:p>
        </w:tc>
      </w:tr>
      <w:tr w:rsidR="0004385E" w:rsidRPr="00555367" w14:paraId="09C86195" w14:textId="77777777" w:rsidTr="0018308E">
        <w:trPr>
          <w:trHeight w:val="279"/>
        </w:trPr>
        <w:tc>
          <w:tcPr>
            <w:tcW w:w="988" w:type="dxa"/>
            <w:vAlign w:val="center"/>
          </w:tcPr>
          <w:p w14:paraId="650C074D" w14:textId="77777777" w:rsidR="0004385E" w:rsidRPr="00555367" w:rsidRDefault="0004385E" w:rsidP="0018308E">
            <w:pPr>
              <w:spacing w:before="120" w:after="120"/>
              <w:ind w:firstLine="22"/>
              <w:jc w:val="center"/>
              <w:rPr>
                <w:iCs/>
              </w:rPr>
            </w:pPr>
            <w:r w:rsidRPr="00555367">
              <w:rPr>
                <w:color w:val="000000"/>
              </w:rPr>
              <w:t>37</w:t>
            </w:r>
          </w:p>
        </w:tc>
        <w:tc>
          <w:tcPr>
            <w:tcW w:w="3118" w:type="dxa"/>
            <w:vAlign w:val="center"/>
          </w:tcPr>
          <w:p w14:paraId="19810D63" w14:textId="77777777" w:rsidR="0004385E" w:rsidRPr="00555367" w:rsidRDefault="0004385E" w:rsidP="0018308E">
            <w:pPr>
              <w:spacing w:before="120" w:after="120"/>
              <w:jc w:val="left"/>
              <w:rPr>
                <w:iCs/>
              </w:rPr>
            </w:pPr>
            <w:r w:rsidRPr="00555367">
              <w:rPr>
                <w:color w:val="000000"/>
              </w:rPr>
              <w:t xml:space="preserve">Van </w:t>
            </w:r>
            <w:proofErr w:type="gramStart"/>
            <w:r w:rsidRPr="00555367">
              <w:rPr>
                <w:color w:val="000000"/>
              </w:rPr>
              <w:t>an</w:t>
            </w:r>
            <w:proofErr w:type="gramEnd"/>
            <w:r w:rsidRPr="00555367">
              <w:rPr>
                <w:color w:val="000000"/>
              </w:rPr>
              <w:t xml:space="preserve"> toàn</w:t>
            </w:r>
          </w:p>
        </w:tc>
        <w:tc>
          <w:tcPr>
            <w:tcW w:w="5245" w:type="dxa"/>
            <w:vAlign w:val="center"/>
          </w:tcPr>
          <w:p w14:paraId="06EB3E79" w14:textId="77777777" w:rsidR="0004385E" w:rsidRPr="00555367" w:rsidRDefault="0004385E" w:rsidP="0018308E">
            <w:pPr>
              <w:spacing w:before="120" w:after="120"/>
              <w:jc w:val="left"/>
              <w:rPr>
                <w:iCs/>
              </w:rPr>
            </w:pPr>
            <w:r w:rsidRPr="00555367">
              <w:rPr>
                <w:color w:val="000000"/>
              </w:rPr>
              <w:t xml:space="preserve">A42Y-100; DN20 full bore, </w:t>
            </w:r>
            <w:r w:rsidRPr="00555367">
              <w:rPr>
                <w:color w:val="000000"/>
              </w:rPr>
              <w:br/>
              <w:t>Mặt lắp ghép : bích lồi</w:t>
            </w:r>
          </w:p>
        </w:tc>
      </w:tr>
      <w:tr w:rsidR="0004385E" w:rsidRPr="00555367" w14:paraId="66959993" w14:textId="77777777" w:rsidTr="0018308E">
        <w:trPr>
          <w:trHeight w:val="279"/>
        </w:trPr>
        <w:tc>
          <w:tcPr>
            <w:tcW w:w="988" w:type="dxa"/>
            <w:vAlign w:val="center"/>
          </w:tcPr>
          <w:p w14:paraId="67543864" w14:textId="77777777" w:rsidR="0004385E" w:rsidRPr="00555367" w:rsidRDefault="0004385E" w:rsidP="0018308E">
            <w:pPr>
              <w:spacing w:before="120" w:after="120"/>
              <w:ind w:firstLine="22"/>
              <w:jc w:val="center"/>
              <w:rPr>
                <w:iCs/>
              </w:rPr>
            </w:pPr>
            <w:r w:rsidRPr="00555367">
              <w:rPr>
                <w:color w:val="000000"/>
              </w:rPr>
              <w:t>38</w:t>
            </w:r>
          </w:p>
        </w:tc>
        <w:tc>
          <w:tcPr>
            <w:tcW w:w="3118" w:type="dxa"/>
            <w:vAlign w:val="center"/>
          </w:tcPr>
          <w:p w14:paraId="25043510" w14:textId="77777777" w:rsidR="0004385E" w:rsidRPr="00555367" w:rsidRDefault="0004385E" w:rsidP="0018308E">
            <w:pPr>
              <w:spacing w:before="120" w:after="120"/>
              <w:jc w:val="left"/>
              <w:rPr>
                <w:iCs/>
              </w:rPr>
            </w:pPr>
            <w:r w:rsidRPr="00555367">
              <w:rPr>
                <w:color w:val="000000"/>
              </w:rPr>
              <w:t>Phớt chắn dầu</w:t>
            </w:r>
          </w:p>
        </w:tc>
        <w:tc>
          <w:tcPr>
            <w:tcW w:w="5245" w:type="dxa"/>
            <w:vAlign w:val="center"/>
          </w:tcPr>
          <w:p w14:paraId="2D746D65" w14:textId="77777777" w:rsidR="0004385E" w:rsidRPr="00555367" w:rsidRDefault="0004385E" w:rsidP="0018308E">
            <w:pPr>
              <w:spacing w:before="120" w:after="120"/>
              <w:jc w:val="left"/>
              <w:rPr>
                <w:iCs/>
              </w:rPr>
            </w:pPr>
            <w:r w:rsidRPr="00555367">
              <w:rPr>
                <w:color w:val="000000"/>
              </w:rPr>
              <w:t>TC 40-62-12</w:t>
            </w:r>
          </w:p>
        </w:tc>
      </w:tr>
      <w:tr w:rsidR="0004385E" w:rsidRPr="00555367" w14:paraId="2A8A88A8" w14:textId="77777777" w:rsidTr="0018308E">
        <w:trPr>
          <w:trHeight w:val="279"/>
        </w:trPr>
        <w:tc>
          <w:tcPr>
            <w:tcW w:w="988" w:type="dxa"/>
            <w:vAlign w:val="center"/>
          </w:tcPr>
          <w:p w14:paraId="14318D19" w14:textId="77777777" w:rsidR="0004385E" w:rsidRPr="00555367" w:rsidRDefault="0004385E" w:rsidP="0018308E">
            <w:pPr>
              <w:spacing w:before="120" w:after="120"/>
              <w:ind w:firstLine="22"/>
              <w:jc w:val="center"/>
              <w:rPr>
                <w:iCs/>
              </w:rPr>
            </w:pPr>
            <w:r w:rsidRPr="00555367">
              <w:rPr>
                <w:color w:val="000000"/>
              </w:rPr>
              <w:t>39</w:t>
            </w:r>
          </w:p>
        </w:tc>
        <w:tc>
          <w:tcPr>
            <w:tcW w:w="3118" w:type="dxa"/>
            <w:vAlign w:val="center"/>
          </w:tcPr>
          <w:p w14:paraId="4BFEB2C0"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051C5236" w14:textId="77777777" w:rsidR="0004385E" w:rsidRPr="00555367" w:rsidRDefault="0004385E" w:rsidP="0018308E">
            <w:pPr>
              <w:spacing w:before="120" w:after="120"/>
              <w:jc w:val="left"/>
              <w:rPr>
                <w:iCs/>
              </w:rPr>
            </w:pPr>
            <w:r w:rsidRPr="00555367">
              <w:rPr>
                <w:color w:val="000000"/>
              </w:rPr>
              <w:t>- KT: Ø54x3.5 </w:t>
            </w:r>
            <w:r w:rsidRPr="00555367">
              <w:rPr>
                <w:color w:val="000000"/>
              </w:rPr>
              <w:br/>
              <w:t>- VL: NBR</w:t>
            </w:r>
          </w:p>
        </w:tc>
      </w:tr>
      <w:tr w:rsidR="0004385E" w:rsidRPr="00555367" w14:paraId="4029080A" w14:textId="77777777" w:rsidTr="0018308E">
        <w:trPr>
          <w:trHeight w:val="279"/>
        </w:trPr>
        <w:tc>
          <w:tcPr>
            <w:tcW w:w="988" w:type="dxa"/>
            <w:vAlign w:val="center"/>
          </w:tcPr>
          <w:p w14:paraId="1FA960DC" w14:textId="77777777" w:rsidR="0004385E" w:rsidRPr="00555367" w:rsidRDefault="0004385E" w:rsidP="0018308E">
            <w:pPr>
              <w:spacing w:before="120" w:after="120"/>
              <w:ind w:firstLine="22"/>
              <w:jc w:val="center"/>
              <w:rPr>
                <w:iCs/>
              </w:rPr>
            </w:pPr>
            <w:r w:rsidRPr="00555367">
              <w:rPr>
                <w:color w:val="000000"/>
              </w:rPr>
              <w:t>40</w:t>
            </w:r>
          </w:p>
        </w:tc>
        <w:tc>
          <w:tcPr>
            <w:tcW w:w="3118" w:type="dxa"/>
            <w:vAlign w:val="center"/>
          </w:tcPr>
          <w:p w14:paraId="3FF5AADE"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4EA8E369" w14:textId="77777777" w:rsidR="0004385E" w:rsidRPr="00555367" w:rsidRDefault="0004385E" w:rsidP="0018308E">
            <w:pPr>
              <w:spacing w:before="120" w:after="120"/>
              <w:jc w:val="left"/>
              <w:rPr>
                <w:iCs/>
              </w:rPr>
            </w:pPr>
            <w:r w:rsidRPr="00555367">
              <w:rPr>
                <w:color w:val="000000"/>
              </w:rPr>
              <w:t>- KT: Ø75.79x3.5 </w:t>
            </w:r>
            <w:r w:rsidRPr="00555367">
              <w:rPr>
                <w:color w:val="000000"/>
              </w:rPr>
              <w:br/>
              <w:t>- VL: NBR</w:t>
            </w:r>
          </w:p>
        </w:tc>
      </w:tr>
      <w:tr w:rsidR="0004385E" w:rsidRPr="00555367" w14:paraId="0E19D195" w14:textId="77777777" w:rsidTr="0018308E">
        <w:trPr>
          <w:trHeight w:val="279"/>
        </w:trPr>
        <w:tc>
          <w:tcPr>
            <w:tcW w:w="988" w:type="dxa"/>
            <w:vAlign w:val="center"/>
          </w:tcPr>
          <w:p w14:paraId="012639C2" w14:textId="77777777" w:rsidR="0004385E" w:rsidRPr="00555367" w:rsidRDefault="0004385E" w:rsidP="0018308E">
            <w:pPr>
              <w:spacing w:before="120" w:after="120"/>
              <w:ind w:firstLine="22"/>
              <w:jc w:val="center"/>
              <w:rPr>
                <w:iCs/>
              </w:rPr>
            </w:pPr>
            <w:r w:rsidRPr="00555367">
              <w:rPr>
                <w:color w:val="000000"/>
              </w:rPr>
              <w:t>41</w:t>
            </w:r>
          </w:p>
        </w:tc>
        <w:tc>
          <w:tcPr>
            <w:tcW w:w="3118" w:type="dxa"/>
            <w:vAlign w:val="center"/>
          </w:tcPr>
          <w:p w14:paraId="32827DF3" w14:textId="77777777" w:rsidR="0004385E" w:rsidRPr="00555367" w:rsidRDefault="0004385E" w:rsidP="0018308E">
            <w:pPr>
              <w:spacing w:before="120" w:after="120"/>
              <w:jc w:val="left"/>
              <w:rPr>
                <w:iCs/>
              </w:rPr>
            </w:pPr>
            <w:r w:rsidRPr="00555367">
              <w:rPr>
                <w:color w:val="000000"/>
              </w:rPr>
              <w:t>Phớt làm kín quả piston</w:t>
            </w:r>
          </w:p>
        </w:tc>
        <w:tc>
          <w:tcPr>
            <w:tcW w:w="5245" w:type="dxa"/>
            <w:vAlign w:val="center"/>
          </w:tcPr>
          <w:p w14:paraId="5326AF24" w14:textId="77777777" w:rsidR="0004385E" w:rsidRPr="00555367" w:rsidRDefault="0004385E" w:rsidP="0018308E">
            <w:pPr>
              <w:spacing w:before="120" w:after="120"/>
              <w:jc w:val="left"/>
              <w:rPr>
                <w:iCs/>
              </w:rPr>
            </w:pPr>
            <w:r w:rsidRPr="00555367">
              <w:rPr>
                <w:color w:val="000000"/>
              </w:rPr>
              <w:t>- KT: 66x76x3</w:t>
            </w:r>
            <w:r w:rsidRPr="00555367">
              <w:rPr>
                <w:color w:val="000000"/>
              </w:rPr>
              <w:br/>
              <w:t>- VL: NBR+PTFE (vành ngoài PTFE)</w:t>
            </w:r>
          </w:p>
        </w:tc>
      </w:tr>
      <w:tr w:rsidR="0004385E" w:rsidRPr="00555367" w14:paraId="65909B7E" w14:textId="77777777" w:rsidTr="0018308E">
        <w:trPr>
          <w:trHeight w:val="279"/>
        </w:trPr>
        <w:tc>
          <w:tcPr>
            <w:tcW w:w="988" w:type="dxa"/>
            <w:vAlign w:val="center"/>
          </w:tcPr>
          <w:p w14:paraId="0F8A06AA" w14:textId="77777777" w:rsidR="0004385E" w:rsidRPr="00555367" w:rsidRDefault="0004385E" w:rsidP="0018308E">
            <w:pPr>
              <w:spacing w:before="120" w:after="120"/>
              <w:ind w:firstLine="22"/>
              <w:jc w:val="center"/>
              <w:rPr>
                <w:iCs/>
              </w:rPr>
            </w:pPr>
            <w:r w:rsidRPr="00555367">
              <w:rPr>
                <w:color w:val="000000"/>
              </w:rPr>
              <w:t>42</w:t>
            </w:r>
          </w:p>
        </w:tc>
        <w:tc>
          <w:tcPr>
            <w:tcW w:w="3118" w:type="dxa"/>
            <w:vAlign w:val="center"/>
          </w:tcPr>
          <w:p w14:paraId="3D2E70D0" w14:textId="77777777" w:rsidR="0004385E" w:rsidRPr="00555367" w:rsidRDefault="0004385E" w:rsidP="0018308E">
            <w:pPr>
              <w:spacing w:before="120" w:after="120"/>
              <w:jc w:val="left"/>
              <w:rPr>
                <w:iCs/>
              </w:rPr>
            </w:pPr>
            <w:r w:rsidRPr="00555367">
              <w:rPr>
                <w:color w:val="000000"/>
              </w:rPr>
              <w:t>Phớt chắn dầu</w:t>
            </w:r>
          </w:p>
        </w:tc>
        <w:tc>
          <w:tcPr>
            <w:tcW w:w="5245" w:type="dxa"/>
            <w:vAlign w:val="center"/>
          </w:tcPr>
          <w:p w14:paraId="39AAB939" w14:textId="77777777" w:rsidR="0004385E" w:rsidRPr="00555367" w:rsidRDefault="0004385E" w:rsidP="0018308E">
            <w:pPr>
              <w:spacing w:before="120" w:after="120"/>
              <w:jc w:val="left"/>
              <w:rPr>
                <w:iCs/>
                <w:lang w:val="de-AT"/>
              </w:rPr>
            </w:pPr>
            <w:r w:rsidRPr="00555367">
              <w:rPr>
                <w:color w:val="000000"/>
                <w:lang w:val="de-AT"/>
              </w:rPr>
              <w:t>- Model: R03</w:t>
            </w:r>
            <w:r w:rsidRPr="00555367">
              <w:rPr>
                <w:color w:val="000000"/>
                <w:lang w:val="de-AT"/>
              </w:rPr>
              <w:br/>
              <w:t>- KT: 160x180x14  </w:t>
            </w:r>
            <w:r w:rsidRPr="00555367">
              <w:rPr>
                <w:color w:val="000000"/>
                <w:lang w:val="de-AT"/>
              </w:rPr>
              <w:br/>
              <w:t>- VL: PU+NBR</w:t>
            </w:r>
          </w:p>
        </w:tc>
      </w:tr>
      <w:tr w:rsidR="0004385E" w:rsidRPr="00555367" w14:paraId="7D01BD75" w14:textId="77777777" w:rsidTr="0018308E">
        <w:trPr>
          <w:trHeight w:val="279"/>
        </w:trPr>
        <w:tc>
          <w:tcPr>
            <w:tcW w:w="988" w:type="dxa"/>
            <w:vAlign w:val="center"/>
          </w:tcPr>
          <w:p w14:paraId="77AA1E2A" w14:textId="77777777" w:rsidR="0004385E" w:rsidRPr="00555367" w:rsidRDefault="0004385E" w:rsidP="0018308E">
            <w:pPr>
              <w:spacing w:before="120" w:after="120"/>
              <w:ind w:firstLine="22"/>
              <w:jc w:val="center"/>
              <w:rPr>
                <w:iCs/>
              </w:rPr>
            </w:pPr>
            <w:r w:rsidRPr="00555367">
              <w:rPr>
                <w:color w:val="000000"/>
              </w:rPr>
              <w:t>43</w:t>
            </w:r>
          </w:p>
        </w:tc>
        <w:tc>
          <w:tcPr>
            <w:tcW w:w="3118" w:type="dxa"/>
            <w:vAlign w:val="center"/>
          </w:tcPr>
          <w:p w14:paraId="545438F4" w14:textId="77777777" w:rsidR="0004385E" w:rsidRPr="00555367" w:rsidRDefault="0004385E" w:rsidP="0018308E">
            <w:pPr>
              <w:spacing w:before="120" w:after="120"/>
              <w:jc w:val="left"/>
              <w:rPr>
                <w:iCs/>
              </w:rPr>
            </w:pPr>
            <w:r w:rsidRPr="00555367">
              <w:rPr>
                <w:color w:val="000000"/>
              </w:rPr>
              <w:t>Phớt chắn bụi</w:t>
            </w:r>
          </w:p>
        </w:tc>
        <w:tc>
          <w:tcPr>
            <w:tcW w:w="5245" w:type="dxa"/>
            <w:vAlign w:val="center"/>
          </w:tcPr>
          <w:p w14:paraId="3E19C0AF" w14:textId="77777777" w:rsidR="0004385E" w:rsidRPr="00555367" w:rsidRDefault="0004385E" w:rsidP="0018308E">
            <w:pPr>
              <w:spacing w:before="120" w:after="120"/>
              <w:jc w:val="left"/>
              <w:rPr>
                <w:iCs/>
                <w:lang w:val="de-AT"/>
              </w:rPr>
            </w:pPr>
            <w:r w:rsidRPr="00555367">
              <w:rPr>
                <w:color w:val="000000"/>
                <w:lang w:val="de-AT"/>
              </w:rPr>
              <w:t>- Model: W01</w:t>
            </w:r>
            <w:r w:rsidRPr="00555367">
              <w:rPr>
                <w:color w:val="000000"/>
                <w:lang w:val="de-AT"/>
              </w:rPr>
              <w:br/>
              <w:t>- KT: 160x175x6.5/13  </w:t>
            </w:r>
            <w:r w:rsidRPr="00555367">
              <w:rPr>
                <w:color w:val="000000"/>
                <w:lang w:val="de-AT"/>
              </w:rPr>
              <w:br/>
              <w:t>- VL: T-PU</w:t>
            </w:r>
          </w:p>
        </w:tc>
      </w:tr>
      <w:tr w:rsidR="0004385E" w:rsidRPr="00555367" w14:paraId="55517903" w14:textId="77777777" w:rsidTr="0018308E">
        <w:trPr>
          <w:trHeight w:val="279"/>
        </w:trPr>
        <w:tc>
          <w:tcPr>
            <w:tcW w:w="988" w:type="dxa"/>
            <w:vAlign w:val="center"/>
          </w:tcPr>
          <w:p w14:paraId="46CE2112" w14:textId="77777777" w:rsidR="0004385E" w:rsidRPr="00555367" w:rsidRDefault="0004385E" w:rsidP="0018308E">
            <w:pPr>
              <w:spacing w:before="120" w:after="120"/>
              <w:ind w:firstLine="22"/>
              <w:jc w:val="center"/>
              <w:rPr>
                <w:iCs/>
              </w:rPr>
            </w:pPr>
            <w:r w:rsidRPr="00555367">
              <w:rPr>
                <w:color w:val="000000"/>
              </w:rPr>
              <w:t>44</w:t>
            </w:r>
          </w:p>
        </w:tc>
        <w:tc>
          <w:tcPr>
            <w:tcW w:w="3118" w:type="dxa"/>
            <w:vAlign w:val="center"/>
          </w:tcPr>
          <w:p w14:paraId="6CD79B35" w14:textId="77777777" w:rsidR="0004385E" w:rsidRPr="00555367" w:rsidRDefault="0004385E" w:rsidP="0018308E">
            <w:pPr>
              <w:spacing w:before="120" w:after="120"/>
              <w:jc w:val="left"/>
              <w:rPr>
                <w:iCs/>
              </w:rPr>
            </w:pPr>
            <w:r w:rsidRPr="00555367">
              <w:rPr>
                <w:color w:val="000000"/>
              </w:rPr>
              <w:t>Đai dẫn hướng (guide ring)</w:t>
            </w:r>
          </w:p>
        </w:tc>
        <w:tc>
          <w:tcPr>
            <w:tcW w:w="5245" w:type="dxa"/>
            <w:vAlign w:val="center"/>
          </w:tcPr>
          <w:p w14:paraId="266A4122" w14:textId="77777777" w:rsidR="0004385E" w:rsidRPr="00555367" w:rsidRDefault="0004385E" w:rsidP="0018308E">
            <w:pPr>
              <w:spacing w:before="120" w:after="120"/>
              <w:jc w:val="left"/>
              <w:rPr>
                <w:iCs/>
                <w:lang w:val="de-AT"/>
              </w:rPr>
            </w:pPr>
            <w:r w:rsidRPr="00555367">
              <w:rPr>
                <w:color w:val="000000"/>
                <w:lang w:val="de-AT"/>
              </w:rPr>
              <w:t>- Model: G01 (utecthane) </w:t>
            </w:r>
            <w:r w:rsidRPr="00555367">
              <w:rPr>
                <w:color w:val="000000"/>
                <w:lang w:val="de-AT"/>
              </w:rPr>
              <w:br/>
              <w:t>- KT: 400x395x 15 - VL: PTFE</w:t>
            </w:r>
          </w:p>
        </w:tc>
      </w:tr>
      <w:tr w:rsidR="0004385E" w:rsidRPr="00555367" w14:paraId="052DE77C" w14:textId="77777777" w:rsidTr="0018308E">
        <w:trPr>
          <w:trHeight w:val="279"/>
        </w:trPr>
        <w:tc>
          <w:tcPr>
            <w:tcW w:w="988" w:type="dxa"/>
            <w:vAlign w:val="center"/>
          </w:tcPr>
          <w:p w14:paraId="319C42C1" w14:textId="77777777" w:rsidR="0004385E" w:rsidRPr="00555367" w:rsidRDefault="0004385E" w:rsidP="0018308E">
            <w:pPr>
              <w:spacing w:before="120" w:after="120"/>
              <w:ind w:firstLine="22"/>
              <w:jc w:val="center"/>
              <w:rPr>
                <w:iCs/>
              </w:rPr>
            </w:pPr>
            <w:r w:rsidRPr="00555367">
              <w:rPr>
                <w:color w:val="000000"/>
              </w:rPr>
              <w:lastRenderedPageBreak/>
              <w:t>45</w:t>
            </w:r>
          </w:p>
        </w:tc>
        <w:tc>
          <w:tcPr>
            <w:tcW w:w="3118" w:type="dxa"/>
            <w:vAlign w:val="center"/>
          </w:tcPr>
          <w:p w14:paraId="52B9B7B6" w14:textId="77777777" w:rsidR="0004385E" w:rsidRPr="00555367" w:rsidRDefault="0004385E" w:rsidP="0018308E">
            <w:pPr>
              <w:spacing w:before="120" w:after="120"/>
              <w:jc w:val="left"/>
              <w:rPr>
                <w:iCs/>
              </w:rPr>
            </w:pPr>
            <w:r w:rsidRPr="00555367">
              <w:rPr>
                <w:color w:val="000000"/>
              </w:rPr>
              <w:t>Phớt quả piston</w:t>
            </w:r>
          </w:p>
        </w:tc>
        <w:tc>
          <w:tcPr>
            <w:tcW w:w="5245" w:type="dxa"/>
            <w:vAlign w:val="center"/>
          </w:tcPr>
          <w:p w14:paraId="39C9938A" w14:textId="77777777" w:rsidR="0004385E" w:rsidRPr="00555367" w:rsidRDefault="0004385E" w:rsidP="0018308E">
            <w:pPr>
              <w:spacing w:before="120" w:after="120"/>
              <w:jc w:val="left"/>
              <w:rPr>
                <w:iCs/>
              </w:rPr>
            </w:pPr>
            <w:r w:rsidRPr="00555367">
              <w:rPr>
                <w:color w:val="000000"/>
              </w:rPr>
              <w:t>- Model: P08-D (utecthane) </w:t>
            </w:r>
            <w:r w:rsidRPr="00555367">
              <w:rPr>
                <w:color w:val="000000"/>
              </w:rPr>
              <w:br/>
              <w:t>- KT: 400x375.5x 8.1 - Vật liệu : PTFE + NBR70</w:t>
            </w:r>
          </w:p>
        </w:tc>
      </w:tr>
      <w:tr w:rsidR="0004385E" w:rsidRPr="00555367" w14:paraId="72C67615" w14:textId="77777777" w:rsidTr="0018308E">
        <w:trPr>
          <w:trHeight w:val="279"/>
        </w:trPr>
        <w:tc>
          <w:tcPr>
            <w:tcW w:w="988" w:type="dxa"/>
            <w:vAlign w:val="center"/>
          </w:tcPr>
          <w:p w14:paraId="4D162510" w14:textId="77777777" w:rsidR="0004385E" w:rsidRPr="00555367" w:rsidRDefault="0004385E" w:rsidP="0018308E">
            <w:pPr>
              <w:spacing w:before="120" w:after="120"/>
              <w:ind w:firstLine="22"/>
              <w:jc w:val="center"/>
              <w:rPr>
                <w:iCs/>
              </w:rPr>
            </w:pPr>
            <w:r w:rsidRPr="00555367">
              <w:rPr>
                <w:color w:val="000000"/>
              </w:rPr>
              <w:t>46</w:t>
            </w:r>
          </w:p>
        </w:tc>
        <w:tc>
          <w:tcPr>
            <w:tcW w:w="3118" w:type="dxa"/>
            <w:vAlign w:val="center"/>
          </w:tcPr>
          <w:p w14:paraId="6598A64F" w14:textId="77777777" w:rsidR="0004385E" w:rsidRPr="00555367" w:rsidRDefault="0004385E" w:rsidP="0018308E">
            <w:pPr>
              <w:spacing w:before="120" w:after="120"/>
              <w:jc w:val="left"/>
              <w:rPr>
                <w:iCs/>
              </w:rPr>
            </w:pPr>
            <w:r w:rsidRPr="00555367">
              <w:rPr>
                <w:color w:val="000000"/>
              </w:rPr>
              <w:t>Ống áp lực mềm</w:t>
            </w:r>
          </w:p>
        </w:tc>
        <w:tc>
          <w:tcPr>
            <w:tcW w:w="5245" w:type="dxa"/>
            <w:vAlign w:val="center"/>
          </w:tcPr>
          <w:p w14:paraId="2C311A30" w14:textId="77777777" w:rsidR="0004385E" w:rsidRPr="00555367" w:rsidRDefault="0004385E" w:rsidP="0018308E">
            <w:pPr>
              <w:spacing w:before="120" w:after="120"/>
              <w:jc w:val="left"/>
              <w:rPr>
                <w:iCs/>
              </w:rPr>
            </w:pPr>
            <w:r w:rsidRPr="00555367">
              <w:rPr>
                <w:color w:val="000000"/>
              </w:rPr>
              <w:t xml:space="preserve">- SAE 100R12 / DIN EN856 R12 - 1 1/2'' BSP, </w:t>
            </w:r>
            <w:r w:rsidRPr="00555367">
              <w:rPr>
                <w:color w:val="000000"/>
              </w:rPr>
              <w:br/>
              <w:t>- Max W.Pr - 17,5 MPa '- Giắc co 2 đầu M52x2, dài 1500 mm</w:t>
            </w:r>
          </w:p>
        </w:tc>
      </w:tr>
      <w:tr w:rsidR="0004385E" w:rsidRPr="00555367" w14:paraId="0564372D" w14:textId="77777777" w:rsidTr="0018308E">
        <w:trPr>
          <w:trHeight w:val="279"/>
        </w:trPr>
        <w:tc>
          <w:tcPr>
            <w:tcW w:w="988" w:type="dxa"/>
            <w:vAlign w:val="center"/>
          </w:tcPr>
          <w:p w14:paraId="42ACEAE1" w14:textId="77777777" w:rsidR="0004385E" w:rsidRPr="00555367" w:rsidRDefault="0004385E" w:rsidP="0018308E">
            <w:pPr>
              <w:spacing w:before="120" w:after="120"/>
              <w:ind w:firstLine="22"/>
              <w:jc w:val="center"/>
              <w:rPr>
                <w:iCs/>
              </w:rPr>
            </w:pPr>
            <w:r w:rsidRPr="00555367">
              <w:rPr>
                <w:color w:val="000000"/>
              </w:rPr>
              <w:t>47</w:t>
            </w:r>
          </w:p>
        </w:tc>
        <w:tc>
          <w:tcPr>
            <w:tcW w:w="3118" w:type="dxa"/>
            <w:vAlign w:val="center"/>
          </w:tcPr>
          <w:p w14:paraId="7EBB9F43" w14:textId="77777777" w:rsidR="0004385E" w:rsidRPr="00555367" w:rsidRDefault="0004385E" w:rsidP="0018308E">
            <w:pPr>
              <w:spacing w:before="120" w:after="120"/>
              <w:jc w:val="left"/>
              <w:rPr>
                <w:iCs/>
              </w:rPr>
            </w:pPr>
            <w:r w:rsidRPr="00555367">
              <w:rPr>
                <w:color w:val="000000"/>
              </w:rPr>
              <w:t>Ống áp lực mềm</w:t>
            </w:r>
          </w:p>
        </w:tc>
        <w:tc>
          <w:tcPr>
            <w:tcW w:w="5245" w:type="dxa"/>
            <w:vAlign w:val="center"/>
          </w:tcPr>
          <w:p w14:paraId="7ED9D242" w14:textId="77777777" w:rsidR="0004385E" w:rsidRPr="00555367" w:rsidRDefault="0004385E" w:rsidP="0018308E">
            <w:pPr>
              <w:spacing w:before="120" w:after="120"/>
              <w:jc w:val="left"/>
              <w:rPr>
                <w:iCs/>
              </w:rPr>
            </w:pPr>
            <w:r w:rsidRPr="00555367">
              <w:rPr>
                <w:color w:val="000000"/>
              </w:rPr>
              <w:t xml:space="preserve">ISO1436 / DIN EN 853 2SN / SAE 100R2AT - 3/8'' BSP </w:t>
            </w:r>
            <w:r w:rsidRPr="00555367">
              <w:rPr>
                <w:color w:val="000000"/>
              </w:rPr>
              <w:br/>
              <w:t xml:space="preserve">- Max W.Pr-33 MPa </w:t>
            </w:r>
            <w:r w:rsidRPr="00555367">
              <w:rPr>
                <w:color w:val="000000"/>
              </w:rPr>
              <w:br/>
              <w:t>- Giắc co 2 đầu M16x1.5 , dài 1500 mm</w:t>
            </w:r>
          </w:p>
        </w:tc>
      </w:tr>
      <w:tr w:rsidR="0004385E" w:rsidRPr="00555367" w14:paraId="2129887A" w14:textId="77777777" w:rsidTr="0018308E">
        <w:trPr>
          <w:trHeight w:val="279"/>
        </w:trPr>
        <w:tc>
          <w:tcPr>
            <w:tcW w:w="988" w:type="dxa"/>
            <w:vAlign w:val="center"/>
          </w:tcPr>
          <w:p w14:paraId="70A55CF0" w14:textId="77777777" w:rsidR="0004385E" w:rsidRPr="00555367" w:rsidRDefault="0004385E" w:rsidP="0018308E">
            <w:pPr>
              <w:spacing w:before="120" w:after="120"/>
              <w:ind w:firstLine="22"/>
              <w:jc w:val="center"/>
              <w:rPr>
                <w:iCs/>
              </w:rPr>
            </w:pPr>
            <w:r w:rsidRPr="00555367">
              <w:rPr>
                <w:color w:val="000000"/>
              </w:rPr>
              <w:t>48</w:t>
            </w:r>
          </w:p>
        </w:tc>
        <w:tc>
          <w:tcPr>
            <w:tcW w:w="3118" w:type="dxa"/>
            <w:vAlign w:val="center"/>
          </w:tcPr>
          <w:p w14:paraId="12EB47BF"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672C14DE" w14:textId="77777777" w:rsidR="0004385E" w:rsidRPr="00555367" w:rsidRDefault="0004385E" w:rsidP="0018308E">
            <w:pPr>
              <w:spacing w:before="120" w:after="120"/>
              <w:jc w:val="left"/>
              <w:rPr>
                <w:iCs/>
              </w:rPr>
            </w:pPr>
            <w:r w:rsidRPr="00555367">
              <w:rPr>
                <w:color w:val="000000"/>
              </w:rPr>
              <w:t>- KT: Ø177.1x5.33 </w:t>
            </w:r>
            <w:r w:rsidRPr="00555367">
              <w:rPr>
                <w:color w:val="000000"/>
              </w:rPr>
              <w:br/>
              <w:t>- VL: NBR 80SH-A</w:t>
            </w:r>
          </w:p>
        </w:tc>
      </w:tr>
      <w:tr w:rsidR="0004385E" w:rsidRPr="00555367" w14:paraId="406889D4" w14:textId="77777777" w:rsidTr="0018308E">
        <w:trPr>
          <w:trHeight w:val="279"/>
        </w:trPr>
        <w:tc>
          <w:tcPr>
            <w:tcW w:w="988" w:type="dxa"/>
            <w:vAlign w:val="center"/>
          </w:tcPr>
          <w:p w14:paraId="51658583" w14:textId="77777777" w:rsidR="0004385E" w:rsidRPr="00555367" w:rsidRDefault="0004385E" w:rsidP="0018308E">
            <w:pPr>
              <w:spacing w:before="120" w:after="120"/>
              <w:ind w:firstLine="22"/>
              <w:jc w:val="center"/>
              <w:rPr>
                <w:iCs/>
              </w:rPr>
            </w:pPr>
            <w:r w:rsidRPr="00555367">
              <w:rPr>
                <w:color w:val="000000"/>
              </w:rPr>
              <w:t>49</w:t>
            </w:r>
          </w:p>
        </w:tc>
        <w:tc>
          <w:tcPr>
            <w:tcW w:w="3118" w:type="dxa"/>
            <w:vAlign w:val="center"/>
          </w:tcPr>
          <w:p w14:paraId="3EBFE096" w14:textId="77777777" w:rsidR="0004385E" w:rsidRPr="00555367" w:rsidRDefault="0004385E" w:rsidP="0018308E">
            <w:pPr>
              <w:spacing w:before="120" w:after="120"/>
              <w:jc w:val="left"/>
              <w:rPr>
                <w:iCs/>
              </w:rPr>
            </w:pPr>
            <w:r w:rsidRPr="00555367">
              <w:rPr>
                <w:color w:val="000000"/>
              </w:rPr>
              <w:t>Phớt chắn bụi</w:t>
            </w:r>
          </w:p>
        </w:tc>
        <w:tc>
          <w:tcPr>
            <w:tcW w:w="5245" w:type="dxa"/>
            <w:vAlign w:val="center"/>
          </w:tcPr>
          <w:p w14:paraId="6217A6D8" w14:textId="77777777" w:rsidR="0004385E" w:rsidRPr="00555367" w:rsidRDefault="0004385E" w:rsidP="0018308E">
            <w:pPr>
              <w:spacing w:before="120" w:after="120"/>
              <w:jc w:val="left"/>
              <w:rPr>
                <w:iCs/>
              </w:rPr>
            </w:pPr>
            <w:r w:rsidRPr="00555367">
              <w:rPr>
                <w:color w:val="000000"/>
              </w:rPr>
              <w:t>- KT: 180/195x 9.5x 14 </w:t>
            </w:r>
            <w:r w:rsidRPr="00555367">
              <w:rPr>
                <w:color w:val="000000"/>
              </w:rPr>
              <w:br/>
              <w:t>- VL: POLYESTER</w:t>
            </w:r>
          </w:p>
        </w:tc>
      </w:tr>
      <w:tr w:rsidR="0004385E" w:rsidRPr="00555367" w14:paraId="549B4889" w14:textId="77777777" w:rsidTr="0018308E">
        <w:trPr>
          <w:trHeight w:val="279"/>
        </w:trPr>
        <w:tc>
          <w:tcPr>
            <w:tcW w:w="988" w:type="dxa"/>
            <w:vAlign w:val="center"/>
          </w:tcPr>
          <w:p w14:paraId="057C704C" w14:textId="77777777" w:rsidR="0004385E" w:rsidRPr="00555367" w:rsidRDefault="0004385E" w:rsidP="0018308E">
            <w:pPr>
              <w:spacing w:before="120" w:after="120"/>
              <w:ind w:firstLine="22"/>
              <w:jc w:val="center"/>
              <w:rPr>
                <w:iCs/>
              </w:rPr>
            </w:pPr>
            <w:r w:rsidRPr="00555367">
              <w:rPr>
                <w:color w:val="000000"/>
              </w:rPr>
              <w:t>50</w:t>
            </w:r>
          </w:p>
        </w:tc>
        <w:tc>
          <w:tcPr>
            <w:tcW w:w="3118" w:type="dxa"/>
            <w:vAlign w:val="center"/>
          </w:tcPr>
          <w:p w14:paraId="11ECC4C4" w14:textId="77777777" w:rsidR="0004385E" w:rsidRPr="00555367" w:rsidRDefault="0004385E" w:rsidP="0018308E">
            <w:pPr>
              <w:spacing w:before="120" w:after="120"/>
              <w:jc w:val="left"/>
              <w:rPr>
                <w:iCs/>
              </w:rPr>
            </w:pPr>
            <w:r w:rsidRPr="00555367">
              <w:rPr>
                <w:color w:val="000000"/>
              </w:rPr>
              <w:t>Đai dẫn hướng (guide ring)</w:t>
            </w:r>
          </w:p>
        </w:tc>
        <w:tc>
          <w:tcPr>
            <w:tcW w:w="5245" w:type="dxa"/>
            <w:vAlign w:val="center"/>
          </w:tcPr>
          <w:p w14:paraId="43454CAC" w14:textId="77777777" w:rsidR="0004385E" w:rsidRPr="00555367" w:rsidRDefault="0004385E" w:rsidP="0018308E">
            <w:pPr>
              <w:spacing w:before="120" w:after="120"/>
              <w:jc w:val="left"/>
              <w:rPr>
                <w:iCs/>
              </w:rPr>
            </w:pPr>
            <w:r w:rsidRPr="00555367">
              <w:rPr>
                <w:color w:val="000000"/>
              </w:rPr>
              <w:t>- KT: 185/180x 25 </w:t>
            </w:r>
            <w:r w:rsidRPr="00555367">
              <w:rPr>
                <w:color w:val="000000"/>
              </w:rPr>
              <w:br/>
              <w:t>- VL: Laminate</w:t>
            </w:r>
          </w:p>
        </w:tc>
      </w:tr>
      <w:tr w:rsidR="0004385E" w:rsidRPr="00555367" w14:paraId="5C9F149B" w14:textId="77777777" w:rsidTr="0018308E">
        <w:trPr>
          <w:trHeight w:val="279"/>
        </w:trPr>
        <w:tc>
          <w:tcPr>
            <w:tcW w:w="988" w:type="dxa"/>
            <w:vAlign w:val="center"/>
          </w:tcPr>
          <w:p w14:paraId="643A98BE" w14:textId="77777777" w:rsidR="0004385E" w:rsidRPr="00555367" w:rsidRDefault="0004385E" w:rsidP="0018308E">
            <w:pPr>
              <w:spacing w:before="120" w:after="120"/>
              <w:ind w:firstLine="22"/>
              <w:jc w:val="center"/>
              <w:rPr>
                <w:iCs/>
              </w:rPr>
            </w:pPr>
            <w:r w:rsidRPr="00555367">
              <w:rPr>
                <w:color w:val="000000"/>
              </w:rPr>
              <w:t>51</w:t>
            </w:r>
          </w:p>
        </w:tc>
        <w:tc>
          <w:tcPr>
            <w:tcW w:w="3118" w:type="dxa"/>
            <w:vAlign w:val="center"/>
          </w:tcPr>
          <w:p w14:paraId="37029D39" w14:textId="77777777" w:rsidR="0004385E" w:rsidRPr="00555367" w:rsidRDefault="0004385E" w:rsidP="0018308E">
            <w:pPr>
              <w:spacing w:before="120" w:after="120"/>
              <w:jc w:val="left"/>
              <w:rPr>
                <w:iCs/>
              </w:rPr>
            </w:pPr>
            <w:r w:rsidRPr="00555367">
              <w:rPr>
                <w:color w:val="000000"/>
              </w:rPr>
              <w:t>Dãy phớt chữ V (chevron packing)</w:t>
            </w:r>
          </w:p>
        </w:tc>
        <w:tc>
          <w:tcPr>
            <w:tcW w:w="5245" w:type="dxa"/>
            <w:vAlign w:val="center"/>
          </w:tcPr>
          <w:p w14:paraId="7A565245" w14:textId="77777777" w:rsidR="0004385E" w:rsidRPr="00555367" w:rsidRDefault="0004385E" w:rsidP="0018308E">
            <w:pPr>
              <w:spacing w:before="120" w:after="120"/>
              <w:jc w:val="left"/>
              <w:rPr>
                <w:iCs/>
                <w:lang w:val="de-AT"/>
              </w:rPr>
            </w:pPr>
            <w:r w:rsidRPr="00555367">
              <w:rPr>
                <w:color w:val="000000"/>
                <w:lang w:val="de-AT"/>
              </w:rPr>
              <w:t>- KT: 180/210x 60 </w:t>
            </w:r>
            <w:r w:rsidRPr="00555367">
              <w:rPr>
                <w:color w:val="000000"/>
                <w:lang w:val="de-AT"/>
              </w:rPr>
              <w:br/>
              <w:t>- VL: NBR-GEW-PTFE</w:t>
            </w:r>
          </w:p>
        </w:tc>
      </w:tr>
      <w:tr w:rsidR="0004385E" w:rsidRPr="00555367" w14:paraId="2E2BAE14" w14:textId="77777777" w:rsidTr="0018308E">
        <w:trPr>
          <w:trHeight w:val="279"/>
        </w:trPr>
        <w:tc>
          <w:tcPr>
            <w:tcW w:w="988" w:type="dxa"/>
            <w:vAlign w:val="center"/>
          </w:tcPr>
          <w:p w14:paraId="5DE65BBE" w14:textId="77777777" w:rsidR="0004385E" w:rsidRPr="00555367" w:rsidRDefault="0004385E" w:rsidP="0018308E">
            <w:pPr>
              <w:spacing w:before="120" w:after="120"/>
              <w:ind w:firstLine="22"/>
              <w:jc w:val="center"/>
              <w:rPr>
                <w:iCs/>
              </w:rPr>
            </w:pPr>
            <w:r w:rsidRPr="00555367">
              <w:rPr>
                <w:color w:val="000000"/>
              </w:rPr>
              <w:t>52</w:t>
            </w:r>
          </w:p>
        </w:tc>
        <w:tc>
          <w:tcPr>
            <w:tcW w:w="3118" w:type="dxa"/>
            <w:vAlign w:val="center"/>
          </w:tcPr>
          <w:p w14:paraId="695A7544" w14:textId="77777777" w:rsidR="0004385E" w:rsidRPr="00555367" w:rsidRDefault="0004385E" w:rsidP="0018308E">
            <w:pPr>
              <w:spacing w:before="120" w:after="120"/>
              <w:jc w:val="left"/>
              <w:rPr>
                <w:iCs/>
              </w:rPr>
            </w:pPr>
            <w:r w:rsidRPr="00555367">
              <w:rPr>
                <w:color w:val="000000"/>
              </w:rPr>
              <w:t>Dãy phớt chữ V (chevron packing)</w:t>
            </w:r>
          </w:p>
        </w:tc>
        <w:tc>
          <w:tcPr>
            <w:tcW w:w="5245" w:type="dxa"/>
            <w:vAlign w:val="center"/>
          </w:tcPr>
          <w:p w14:paraId="4E51AB76" w14:textId="77777777" w:rsidR="0004385E" w:rsidRPr="00555367" w:rsidRDefault="0004385E" w:rsidP="0018308E">
            <w:pPr>
              <w:spacing w:before="120" w:after="120"/>
              <w:jc w:val="left"/>
              <w:rPr>
                <w:iCs/>
                <w:lang w:val="de-AT"/>
              </w:rPr>
            </w:pPr>
            <w:r w:rsidRPr="00555367">
              <w:rPr>
                <w:color w:val="000000"/>
                <w:lang w:val="de-AT"/>
              </w:rPr>
              <w:t>- KT: 340/380x 60 </w:t>
            </w:r>
            <w:r w:rsidRPr="00555367">
              <w:rPr>
                <w:color w:val="000000"/>
                <w:lang w:val="de-AT"/>
              </w:rPr>
              <w:br/>
              <w:t>- VL: NBR-GEW-PTFE</w:t>
            </w:r>
          </w:p>
        </w:tc>
      </w:tr>
      <w:tr w:rsidR="0004385E" w:rsidRPr="00555367" w14:paraId="5EF98ED5" w14:textId="77777777" w:rsidTr="0018308E">
        <w:trPr>
          <w:trHeight w:val="279"/>
        </w:trPr>
        <w:tc>
          <w:tcPr>
            <w:tcW w:w="988" w:type="dxa"/>
            <w:vAlign w:val="center"/>
          </w:tcPr>
          <w:p w14:paraId="5CC1F16E" w14:textId="77777777" w:rsidR="0004385E" w:rsidRPr="00555367" w:rsidRDefault="0004385E" w:rsidP="0018308E">
            <w:pPr>
              <w:spacing w:before="120" w:after="120"/>
              <w:ind w:firstLine="22"/>
              <w:jc w:val="center"/>
              <w:rPr>
                <w:iCs/>
              </w:rPr>
            </w:pPr>
            <w:r w:rsidRPr="00555367">
              <w:rPr>
                <w:color w:val="000000"/>
              </w:rPr>
              <w:t>53</w:t>
            </w:r>
          </w:p>
        </w:tc>
        <w:tc>
          <w:tcPr>
            <w:tcW w:w="3118" w:type="dxa"/>
            <w:vAlign w:val="center"/>
          </w:tcPr>
          <w:p w14:paraId="175803B2"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26928B5F" w14:textId="77777777" w:rsidR="0004385E" w:rsidRPr="00555367" w:rsidRDefault="0004385E" w:rsidP="0018308E">
            <w:pPr>
              <w:spacing w:before="120" w:after="120"/>
              <w:jc w:val="left"/>
              <w:rPr>
                <w:iCs/>
              </w:rPr>
            </w:pPr>
            <w:r w:rsidRPr="00555367">
              <w:rPr>
                <w:color w:val="000000"/>
              </w:rPr>
              <w:t>- KT: Ø304.1x7 </w:t>
            </w:r>
            <w:r w:rsidRPr="00555367">
              <w:rPr>
                <w:color w:val="000000"/>
              </w:rPr>
              <w:br/>
              <w:t>- VL: NBR 80SH-A</w:t>
            </w:r>
          </w:p>
        </w:tc>
      </w:tr>
      <w:tr w:rsidR="0004385E" w:rsidRPr="00555367" w14:paraId="1CC54213" w14:textId="77777777" w:rsidTr="0018308E">
        <w:trPr>
          <w:trHeight w:val="279"/>
        </w:trPr>
        <w:tc>
          <w:tcPr>
            <w:tcW w:w="988" w:type="dxa"/>
            <w:vAlign w:val="center"/>
          </w:tcPr>
          <w:p w14:paraId="26E95A9F" w14:textId="77777777" w:rsidR="0004385E" w:rsidRPr="00555367" w:rsidRDefault="0004385E" w:rsidP="0018308E">
            <w:pPr>
              <w:spacing w:before="120" w:after="120"/>
              <w:ind w:firstLine="22"/>
              <w:jc w:val="center"/>
              <w:rPr>
                <w:iCs/>
              </w:rPr>
            </w:pPr>
            <w:r w:rsidRPr="00555367">
              <w:rPr>
                <w:color w:val="000000"/>
              </w:rPr>
              <w:t>54</w:t>
            </w:r>
          </w:p>
        </w:tc>
        <w:tc>
          <w:tcPr>
            <w:tcW w:w="3118" w:type="dxa"/>
            <w:vAlign w:val="center"/>
          </w:tcPr>
          <w:p w14:paraId="6146460C" w14:textId="77777777" w:rsidR="0004385E" w:rsidRPr="00555367" w:rsidRDefault="0004385E" w:rsidP="0018308E">
            <w:pPr>
              <w:spacing w:before="120" w:after="120"/>
              <w:jc w:val="left"/>
              <w:rPr>
                <w:iCs/>
              </w:rPr>
            </w:pPr>
            <w:r w:rsidRPr="00555367">
              <w:rPr>
                <w:color w:val="000000"/>
              </w:rPr>
              <w:t>Phớt làm kín quả piston</w:t>
            </w:r>
          </w:p>
        </w:tc>
        <w:tc>
          <w:tcPr>
            <w:tcW w:w="5245" w:type="dxa"/>
            <w:vAlign w:val="center"/>
          </w:tcPr>
          <w:p w14:paraId="5FFA34B7" w14:textId="77777777" w:rsidR="0004385E" w:rsidRPr="00555367" w:rsidRDefault="0004385E" w:rsidP="0018308E">
            <w:pPr>
              <w:spacing w:before="120" w:after="120"/>
              <w:jc w:val="left"/>
              <w:rPr>
                <w:iCs/>
                <w:lang w:val="de-AT"/>
              </w:rPr>
            </w:pPr>
            <w:r w:rsidRPr="00555367">
              <w:rPr>
                <w:color w:val="000000"/>
                <w:lang w:val="de-AT"/>
              </w:rPr>
              <w:t>- KT: 380x356x 8.1 </w:t>
            </w:r>
            <w:r w:rsidRPr="00555367">
              <w:rPr>
                <w:color w:val="000000"/>
                <w:lang w:val="de-AT"/>
              </w:rPr>
              <w:br/>
              <w:t>- VL: PTFE/BZ-NBR</w:t>
            </w:r>
          </w:p>
        </w:tc>
      </w:tr>
      <w:tr w:rsidR="0004385E" w:rsidRPr="00555367" w14:paraId="49BD899D" w14:textId="77777777" w:rsidTr="0018308E">
        <w:trPr>
          <w:trHeight w:val="279"/>
        </w:trPr>
        <w:tc>
          <w:tcPr>
            <w:tcW w:w="988" w:type="dxa"/>
            <w:vAlign w:val="center"/>
          </w:tcPr>
          <w:p w14:paraId="56849477" w14:textId="77777777" w:rsidR="0004385E" w:rsidRPr="00555367" w:rsidRDefault="0004385E" w:rsidP="0018308E">
            <w:pPr>
              <w:spacing w:before="120" w:after="120"/>
              <w:ind w:firstLine="22"/>
              <w:jc w:val="center"/>
              <w:rPr>
                <w:iCs/>
              </w:rPr>
            </w:pPr>
            <w:r w:rsidRPr="00555367">
              <w:rPr>
                <w:color w:val="000000"/>
              </w:rPr>
              <w:t>55</w:t>
            </w:r>
          </w:p>
        </w:tc>
        <w:tc>
          <w:tcPr>
            <w:tcW w:w="3118" w:type="dxa"/>
            <w:vAlign w:val="center"/>
          </w:tcPr>
          <w:p w14:paraId="37407099"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3E2C6F7B" w14:textId="77777777" w:rsidR="0004385E" w:rsidRPr="00555367" w:rsidRDefault="0004385E" w:rsidP="0018308E">
            <w:pPr>
              <w:spacing w:before="120" w:after="120"/>
              <w:jc w:val="left"/>
              <w:rPr>
                <w:iCs/>
              </w:rPr>
            </w:pPr>
            <w:r w:rsidRPr="00555367">
              <w:rPr>
                <w:color w:val="000000"/>
              </w:rPr>
              <w:t>- KT: Ø367.6x7 </w:t>
            </w:r>
            <w:r w:rsidRPr="00555367">
              <w:rPr>
                <w:color w:val="000000"/>
              </w:rPr>
              <w:br/>
              <w:t>- VL: NBR 80SH-A</w:t>
            </w:r>
          </w:p>
        </w:tc>
      </w:tr>
      <w:tr w:rsidR="0004385E" w:rsidRPr="00555367" w14:paraId="314A1FE8" w14:textId="77777777" w:rsidTr="0018308E">
        <w:trPr>
          <w:trHeight w:val="279"/>
        </w:trPr>
        <w:tc>
          <w:tcPr>
            <w:tcW w:w="988" w:type="dxa"/>
            <w:vAlign w:val="center"/>
          </w:tcPr>
          <w:p w14:paraId="07553444" w14:textId="77777777" w:rsidR="0004385E" w:rsidRPr="00555367" w:rsidRDefault="0004385E" w:rsidP="0018308E">
            <w:pPr>
              <w:spacing w:before="120" w:after="120"/>
              <w:ind w:firstLine="22"/>
              <w:jc w:val="center"/>
              <w:rPr>
                <w:iCs/>
              </w:rPr>
            </w:pPr>
            <w:r w:rsidRPr="00555367">
              <w:rPr>
                <w:color w:val="000000"/>
              </w:rPr>
              <w:t>56</w:t>
            </w:r>
          </w:p>
        </w:tc>
        <w:tc>
          <w:tcPr>
            <w:tcW w:w="3118" w:type="dxa"/>
            <w:vAlign w:val="center"/>
          </w:tcPr>
          <w:p w14:paraId="6AC2BB37" w14:textId="77777777" w:rsidR="0004385E" w:rsidRPr="00555367" w:rsidRDefault="0004385E" w:rsidP="0018308E">
            <w:pPr>
              <w:spacing w:before="120" w:after="120"/>
              <w:jc w:val="left"/>
              <w:rPr>
                <w:iCs/>
              </w:rPr>
            </w:pPr>
            <w:r w:rsidRPr="00555367">
              <w:rPr>
                <w:color w:val="000000"/>
              </w:rPr>
              <w:t>Vòng đệm (back ring)</w:t>
            </w:r>
          </w:p>
        </w:tc>
        <w:tc>
          <w:tcPr>
            <w:tcW w:w="5245" w:type="dxa"/>
            <w:vAlign w:val="center"/>
          </w:tcPr>
          <w:p w14:paraId="4B9514C1" w14:textId="77777777" w:rsidR="0004385E" w:rsidRPr="00555367" w:rsidRDefault="0004385E" w:rsidP="0018308E">
            <w:pPr>
              <w:spacing w:before="120" w:after="120"/>
              <w:jc w:val="left"/>
              <w:rPr>
                <w:iCs/>
                <w:lang w:val="de-AT"/>
              </w:rPr>
            </w:pPr>
            <w:r w:rsidRPr="00555367">
              <w:rPr>
                <w:color w:val="000000"/>
                <w:lang w:val="de-AT"/>
              </w:rPr>
              <w:t>- KT: 373.4x 385.4x 3.2 </w:t>
            </w:r>
            <w:r w:rsidRPr="00555367">
              <w:rPr>
                <w:color w:val="000000"/>
                <w:lang w:val="de-AT"/>
              </w:rPr>
              <w:br/>
              <w:t>- VL: PTFE</w:t>
            </w:r>
          </w:p>
        </w:tc>
      </w:tr>
      <w:tr w:rsidR="0004385E" w:rsidRPr="00555367" w14:paraId="565E1A04" w14:textId="77777777" w:rsidTr="0018308E">
        <w:trPr>
          <w:trHeight w:val="279"/>
        </w:trPr>
        <w:tc>
          <w:tcPr>
            <w:tcW w:w="988" w:type="dxa"/>
            <w:vAlign w:val="center"/>
          </w:tcPr>
          <w:p w14:paraId="03B6E16D" w14:textId="77777777" w:rsidR="0004385E" w:rsidRPr="00555367" w:rsidRDefault="0004385E" w:rsidP="0018308E">
            <w:pPr>
              <w:spacing w:before="120" w:after="120"/>
              <w:ind w:firstLine="22"/>
              <w:jc w:val="center"/>
              <w:rPr>
                <w:iCs/>
              </w:rPr>
            </w:pPr>
            <w:r w:rsidRPr="00555367">
              <w:rPr>
                <w:color w:val="000000"/>
              </w:rPr>
              <w:t>57</w:t>
            </w:r>
          </w:p>
        </w:tc>
        <w:tc>
          <w:tcPr>
            <w:tcW w:w="3118" w:type="dxa"/>
            <w:vAlign w:val="center"/>
          </w:tcPr>
          <w:p w14:paraId="19F2B36B"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0ED9D8C8" w14:textId="77777777" w:rsidR="0004385E" w:rsidRPr="00555367" w:rsidRDefault="0004385E" w:rsidP="0018308E">
            <w:pPr>
              <w:spacing w:before="120" w:after="120"/>
              <w:jc w:val="left"/>
              <w:rPr>
                <w:iCs/>
              </w:rPr>
            </w:pPr>
            <w:r w:rsidRPr="00555367">
              <w:rPr>
                <w:color w:val="000000"/>
              </w:rPr>
              <w:t>- KT: Ø170.8x5.33 </w:t>
            </w:r>
            <w:r w:rsidRPr="00555367">
              <w:rPr>
                <w:color w:val="000000"/>
              </w:rPr>
              <w:br/>
              <w:t>- VL: NBR 80SH-A</w:t>
            </w:r>
          </w:p>
        </w:tc>
      </w:tr>
      <w:tr w:rsidR="0004385E" w:rsidRPr="00555367" w14:paraId="4A2DA962" w14:textId="77777777" w:rsidTr="0018308E">
        <w:trPr>
          <w:trHeight w:val="279"/>
        </w:trPr>
        <w:tc>
          <w:tcPr>
            <w:tcW w:w="988" w:type="dxa"/>
            <w:vAlign w:val="center"/>
          </w:tcPr>
          <w:p w14:paraId="7318EF7B" w14:textId="77777777" w:rsidR="0004385E" w:rsidRPr="00555367" w:rsidRDefault="0004385E" w:rsidP="0018308E">
            <w:pPr>
              <w:spacing w:before="120" w:after="120"/>
              <w:ind w:firstLine="22"/>
              <w:jc w:val="center"/>
              <w:rPr>
                <w:iCs/>
              </w:rPr>
            </w:pPr>
            <w:r w:rsidRPr="00555367">
              <w:rPr>
                <w:color w:val="000000"/>
              </w:rPr>
              <w:t>58</w:t>
            </w:r>
          </w:p>
        </w:tc>
        <w:tc>
          <w:tcPr>
            <w:tcW w:w="3118" w:type="dxa"/>
            <w:vAlign w:val="center"/>
          </w:tcPr>
          <w:p w14:paraId="1EA82E55" w14:textId="77777777" w:rsidR="0004385E" w:rsidRPr="00555367" w:rsidRDefault="0004385E" w:rsidP="0018308E">
            <w:pPr>
              <w:spacing w:before="120" w:after="120"/>
              <w:jc w:val="left"/>
              <w:rPr>
                <w:iCs/>
              </w:rPr>
            </w:pPr>
            <w:r w:rsidRPr="00555367">
              <w:rPr>
                <w:color w:val="000000"/>
              </w:rPr>
              <w:t>Vòng đệm (back ring)</w:t>
            </w:r>
          </w:p>
        </w:tc>
        <w:tc>
          <w:tcPr>
            <w:tcW w:w="5245" w:type="dxa"/>
            <w:vAlign w:val="center"/>
          </w:tcPr>
          <w:p w14:paraId="3506350B" w14:textId="77777777" w:rsidR="0004385E" w:rsidRPr="00555367" w:rsidRDefault="0004385E" w:rsidP="0018308E">
            <w:pPr>
              <w:spacing w:before="120" w:after="120"/>
              <w:jc w:val="left"/>
              <w:rPr>
                <w:iCs/>
                <w:lang w:val="de-AT"/>
              </w:rPr>
            </w:pPr>
            <w:r w:rsidRPr="00555367">
              <w:rPr>
                <w:color w:val="000000"/>
                <w:lang w:val="de-AT"/>
              </w:rPr>
              <w:t>- KT: 173.2x182.2x 2.4 </w:t>
            </w:r>
            <w:r w:rsidRPr="00555367">
              <w:rPr>
                <w:color w:val="000000"/>
                <w:lang w:val="de-AT"/>
              </w:rPr>
              <w:br/>
              <w:t>- VL: PTFE</w:t>
            </w:r>
          </w:p>
        </w:tc>
      </w:tr>
      <w:tr w:rsidR="0004385E" w:rsidRPr="00555367" w14:paraId="135D84EB" w14:textId="77777777" w:rsidTr="0018308E">
        <w:trPr>
          <w:trHeight w:val="279"/>
        </w:trPr>
        <w:tc>
          <w:tcPr>
            <w:tcW w:w="988" w:type="dxa"/>
            <w:vAlign w:val="center"/>
          </w:tcPr>
          <w:p w14:paraId="54C7EBE4" w14:textId="77777777" w:rsidR="0004385E" w:rsidRPr="00555367" w:rsidRDefault="0004385E" w:rsidP="0018308E">
            <w:pPr>
              <w:spacing w:before="120" w:after="120"/>
              <w:ind w:firstLine="22"/>
              <w:jc w:val="center"/>
              <w:rPr>
                <w:iCs/>
              </w:rPr>
            </w:pPr>
            <w:r w:rsidRPr="00555367">
              <w:rPr>
                <w:color w:val="000000"/>
              </w:rPr>
              <w:t>59</w:t>
            </w:r>
          </w:p>
        </w:tc>
        <w:tc>
          <w:tcPr>
            <w:tcW w:w="3118" w:type="dxa"/>
            <w:vAlign w:val="center"/>
          </w:tcPr>
          <w:p w14:paraId="14B17B1F"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77CD2050" w14:textId="77777777" w:rsidR="0004385E" w:rsidRPr="00555367" w:rsidRDefault="0004385E" w:rsidP="0018308E">
            <w:pPr>
              <w:spacing w:before="120" w:after="120"/>
              <w:jc w:val="left"/>
              <w:rPr>
                <w:iCs/>
              </w:rPr>
            </w:pPr>
            <w:r w:rsidRPr="00555367">
              <w:rPr>
                <w:color w:val="000000"/>
              </w:rPr>
              <w:t>- KT: Ø37.69x3.53 </w:t>
            </w:r>
            <w:r w:rsidRPr="00555367">
              <w:rPr>
                <w:color w:val="000000"/>
              </w:rPr>
              <w:br/>
              <w:t>- VL: NBR 80SH-A</w:t>
            </w:r>
          </w:p>
        </w:tc>
      </w:tr>
      <w:tr w:rsidR="0004385E" w:rsidRPr="00555367" w14:paraId="60EF44B2" w14:textId="77777777" w:rsidTr="0018308E">
        <w:trPr>
          <w:trHeight w:val="279"/>
        </w:trPr>
        <w:tc>
          <w:tcPr>
            <w:tcW w:w="988" w:type="dxa"/>
            <w:vAlign w:val="center"/>
          </w:tcPr>
          <w:p w14:paraId="05C0D58F" w14:textId="77777777" w:rsidR="0004385E" w:rsidRPr="00555367" w:rsidRDefault="0004385E" w:rsidP="0018308E">
            <w:pPr>
              <w:spacing w:before="120" w:after="120"/>
              <w:ind w:firstLine="22"/>
              <w:jc w:val="center"/>
              <w:rPr>
                <w:iCs/>
              </w:rPr>
            </w:pPr>
            <w:r w:rsidRPr="00555367">
              <w:rPr>
                <w:color w:val="000000"/>
              </w:rPr>
              <w:lastRenderedPageBreak/>
              <w:t>60</w:t>
            </w:r>
          </w:p>
        </w:tc>
        <w:tc>
          <w:tcPr>
            <w:tcW w:w="3118" w:type="dxa"/>
            <w:vAlign w:val="center"/>
          </w:tcPr>
          <w:p w14:paraId="51CD8C8A"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55956FCF" w14:textId="77777777" w:rsidR="0004385E" w:rsidRPr="00555367" w:rsidRDefault="0004385E" w:rsidP="0018308E">
            <w:pPr>
              <w:spacing w:before="120" w:after="120"/>
              <w:jc w:val="left"/>
              <w:rPr>
                <w:iCs/>
              </w:rPr>
            </w:pPr>
            <w:r w:rsidRPr="00555367">
              <w:rPr>
                <w:color w:val="000000"/>
              </w:rPr>
              <w:t>- KT: Ø247.02x 5.33 </w:t>
            </w:r>
            <w:r w:rsidRPr="00555367">
              <w:rPr>
                <w:color w:val="000000"/>
              </w:rPr>
              <w:br/>
              <w:t>- VL: NBR 70SH-A</w:t>
            </w:r>
          </w:p>
        </w:tc>
      </w:tr>
      <w:tr w:rsidR="0004385E" w:rsidRPr="00555367" w14:paraId="296FA9BE" w14:textId="77777777" w:rsidTr="0018308E">
        <w:trPr>
          <w:trHeight w:val="279"/>
        </w:trPr>
        <w:tc>
          <w:tcPr>
            <w:tcW w:w="988" w:type="dxa"/>
            <w:vAlign w:val="center"/>
          </w:tcPr>
          <w:p w14:paraId="562B3B1A" w14:textId="77777777" w:rsidR="0004385E" w:rsidRPr="00555367" w:rsidRDefault="0004385E" w:rsidP="0018308E">
            <w:pPr>
              <w:spacing w:before="120" w:after="120"/>
              <w:ind w:firstLine="22"/>
              <w:jc w:val="center"/>
              <w:rPr>
                <w:iCs/>
              </w:rPr>
            </w:pPr>
            <w:r w:rsidRPr="00555367">
              <w:rPr>
                <w:color w:val="000000"/>
              </w:rPr>
              <w:t>61</w:t>
            </w:r>
          </w:p>
        </w:tc>
        <w:tc>
          <w:tcPr>
            <w:tcW w:w="3118" w:type="dxa"/>
            <w:vAlign w:val="center"/>
          </w:tcPr>
          <w:p w14:paraId="53873780"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0569084A" w14:textId="77777777" w:rsidR="0004385E" w:rsidRPr="00555367" w:rsidRDefault="0004385E" w:rsidP="0018308E">
            <w:pPr>
              <w:spacing w:before="120" w:after="120"/>
              <w:jc w:val="left"/>
              <w:rPr>
                <w:iCs/>
              </w:rPr>
            </w:pPr>
            <w:r w:rsidRPr="00555367">
              <w:rPr>
                <w:color w:val="000000"/>
              </w:rPr>
              <w:t>- KT: Ø215.27x6.99 </w:t>
            </w:r>
            <w:r w:rsidRPr="00555367">
              <w:rPr>
                <w:color w:val="000000"/>
              </w:rPr>
              <w:br/>
              <w:t>- VL: NBR 70SH-A</w:t>
            </w:r>
          </w:p>
        </w:tc>
      </w:tr>
      <w:tr w:rsidR="0004385E" w:rsidRPr="00555367" w14:paraId="04873060" w14:textId="77777777" w:rsidTr="0018308E">
        <w:trPr>
          <w:trHeight w:val="279"/>
        </w:trPr>
        <w:tc>
          <w:tcPr>
            <w:tcW w:w="988" w:type="dxa"/>
            <w:vAlign w:val="center"/>
          </w:tcPr>
          <w:p w14:paraId="3BCFB3F7" w14:textId="77777777" w:rsidR="0004385E" w:rsidRPr="00555367" w:rsidRDefault="0004385E" w:rsidP="0018308E">
            <w:pPr>
              <w:spacing w:before="120" w:after="120"/>
              <w:ind w:firstLine="22"/>
              <w:jc w:val="center"/>
              <w:rPr>
                <w:iCs/>
              </w:rPr>
            </w:pPr>
            <w:r w:rsidRPr="00555367">
              <w:rPr>
                <w:color w:val="000000"/>
              </w:rPr>
              <w:t>62</w:t>
            </w:r>
          </w:p>
        </w:tc>
        <w:tc>
          <w:tcPr>
            <w:tcW w:w="3118" w:type="dxa"/>
            <w:vAlign w:val="center"/>
          </w:tcPr>
          <w:p w14:paraId="2A37F1AF"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3F3F9014" w14:textId="77777777" w:rsidR="0004385E" w:rsidRPr="00555367" w:rsidRDefault="0004385E" w:rsidP="0018308E">
            <w:pPr>
              <w:spacing w:before="120" w:after="120"/>
              <w:jc w:val="left"/>
              <w:rPr>
                <w:iCs/>
              </w:rPr>
            </w:pPr>
            <w:r w:rsidRPr="00555367">
              <w:rPr>
                <w:color w:val="000000"/>
              </w:rPr>
              <w:t>- KT: Ø42.5x3.55 </w:t>
            </w:r>
            <w:r w:rsidRPr="00555367">
              <w:rPr>
                <w:color w:val="000000"/>
              </w:rPr>
              <w:br/>
              <w:t>- VL: NBR 70SH-A</w:t>
            </w:r>
          </w:p>
        </w:tc>
      </w:tr>
      <w:tr w:rsidR="0004385E" w:rsidRPr="00555367" w14:paraId="70085588" w14:textId="77777777" w:rsidTr="0018308E">
        <w:trPr>
          <w:trHeight w:val="279"/>
        </w:trPr>
        <w:tc>
          <w:tcPr>
            <w:tcW w:w="988" w:type="dxa"/>
            <w:vAlign w:val="center"/>
          </w:tcPr>
          <w:p w14:paraId="515795EF" w14:textId="77777777" w:rsidR="0004385E" w:rsidRPr="00555367" w:rsidRDefault="0004385E" w:rsidP="0018308E">
            <w:pPr>
              <w:spacing w:before="120" w:after="120"/>
              <w:ind w:firstLine="22"/>
              <w:jc w:val="center"/>
              <w:rPr>
                <w:iCs/>
              </w:rPr>
            </w:pPr>
            <w:r w:rsidRPr="00555367">
              <w:rPr>
                <w:color w:val="000000"/>
              </w:rPr>
              <w:t>63</w:t>
            </w:r>
          </w:p>
        </w:tc>
        <w:tc>
          <w:tcPr>
            <w:tcW w:w="3118" w:type="dxa"/>
            <w:vAlign w:val="center"/>
          </w:tcPr>
          <w:p w14:paraId="281FE178" w14:textId="77777777" w:rsidR="0004385E" w:rsidRPr="00555367" w:rsidRDefault="0004385E" w:rsidP="0018308E">
            <w:pPr>
              <w:spacing w:before="120" w:after="120"/>
              <w:jc w:val="left"/>
              <w:rPr>
                <w:iCs/>
              </w:rPr>
            </w:pPr>
            <w:r w:rsidRPr="00555367">
              <w:t>Van bướm tay</w:t>
            </w:r>
          </w:p>
        </w:tc>
        <w:tc>
          <w:tcPr>
            <w:tcW w:w="5245" w:type="dxa"/>
            <w:vAlign w:val="center"/>
          </w:tcPr>
          <w:p w14:paraId="6A1984CB" w14:textId="77777777" w:rsidR="0004385E" w:rsidRPr="00555367" w:rsidRDefault="0004385E" w:rsidP="0018308E">
            <w:pPr>
              <w:spacing w:before="120" w:after="120"/>
              <w:jc w:val="left"/>
              <w:rPr>
                <w:iCs/>
              </w:rPr>
            </w:pPr>
            <w:r w:rsidRPr="00555367">
              <w:t>D943H-25C PN25 DN250</w:t>
            </w:r>
          </w:p>
        </w:tc>
      </w:tr>
      <w:tr w:rsidR="0004385E" w:rsidRPr="00555367" w14:paraId="0A96E2D7" w14:textId="77777777" w:rsidTr="0018308E">
        <w:trPr>
          <w:trHeight w:val="279"/>
        </w:trPr>
        <w:tc>
          <w:tcPr>
            <w:tcW w:w="988" w:type="dxa"/>
            <w:vAlign w:val="center"/>
          </w:tcPr>
          <w:p w14:paraId="0AC630EE" w14:textId="77777777" w:rsidR="0004385E" w:rsidRPr="00555367" w:rsidRDefault="0004385E" w:rsidP="0018308E">
            <w:pPr>
              <w:spacing w:before="120" w:after="120"/>
              <w:ind w:firstLine="22"/>
              <w:jc w:val="center"/>
              <w:rPr>
                <w:iCs/>
              </w:rPr>
            </w:pPr>
            <w:r w:rsidRPr="00555367">
              <w:rPr>
                <w:color w:val="000000"/>
              </w:rPr>
              <w:t>64</w:t>
            </w:r>
          </w:p>
        </w:tc>
        <w:tc>
          <w:tcPr>
            <w:tcW w:w="3118" w:type="dxa"/>
            <w:vAlign w:val="center"/>
          </w:tcPr>
          <w:p w14:paraId="704FCAF0" w14:textId="77777777" w:rsidR="0004385E" w:rsidRPr="00555367" w:rsidRDefault="0004385E" w:rsidP="0018308E">
            <w:pPr>
              <w:spacing w:before="120" w:after="120"/>
              <w:jc w:val="left"/>
              <w:rPr>
                <w:iCs/>
              </w:rPr>
            </w:pPr>
            <w:r w:rsidRPr="00555367">
              <w:rPr>
                <w:color w:val="000000"/>
              </w:rPr>
              <w:t>Phớt chắn dầu</w:t>
            </w:r>
          </w:p>
        </w:tc>
        <w:tc>
          <w:tcPr>
            <w:tcW w:w="5245" w:type="dxa"/>
            <w:vAlign w:val="center"/>
          </w:tcPr>
          <w:p w14:paraId="40294708" w14:textId="77777777" w:rsidR="0004385E" w:rsidRPr="00555367" w:rsidRDefault="0004385E" w:rsidP="0018308E">
            <w:pPr>
              <w:spacing w:before="120" w:after="120"/>
              <w:jc w:val="left"/>
              <w:rPr>
                <w:iCs/>
              </w:rPr>
            </w:pPr>
            <w:r w:rsidRPr="00555367">
              <w:rPr>
                <w:color w:val="000000"/>
              </w:rPr>
              <w:t>TC 60-90-12</w:t>
            </w:r>
          </w:p>
        </w:tc>
      </w:tr>
      <w:tr w:rsidR="0004385E" w:rsidRPr="00555367" w14:paraId="0AA4CD3F" w14:textId="77777777" w:rsidTr="0018308E">
        <w:trPr>
          <w:trHeight w:val="279"/>
        </w:trPr>
        <w:tc>
          <w:tcPr>
            <w:tcW w:w="988" w:type="dxa"/>
            <w:vAlign w:val="center"/>
          </w:tcPr>
          <w:p w14:paraId="5988F8EB" w14:textId="77777777" w:rsidR="0004385E" w:rsidRPr="00555367" w:rsidRDefault="0004385E" w:rsidP="0018308E">
            <w:pPr>
              <w:spacing w:before="120" w:after="120"/>
              <w:ind w:firstLine="22"/>
              <w:jc w:val="center"/>
              <w:rPr>
                <w:iCs/>
              </w:rPr>
            </w:pPr>
            <w:r w:rsidRPr="00555367">
              <w:rPr>
                <w:color w:val="000000"/>
              </w:rPr>
              <w:t>65</w:t>
            </w:r>
          </w:p>
        </w:tc>
        <w:tc>
          <w:tcPr>
            <w:tcW w:w="3118" w:type="dxa"/>
            <w:vAlign w:val="center"/>
          </w:tcPr>
          <w:p w14:paraId="76C22CA7" w14:textId="77777777" w:rsidR="0004385E" w:rsidRPr="00555367" w:rsidRDefault="0004385E" w:rsidP="0018308E">
            <w:pPr>
              <w:spacing w:before="120" w:after="120"/>
              <w:jc w:val="left"/>
              <w:rPr>
                <w:iCs/>
              </w:rPr>
            </w:pPr>
            <w:r w:rsidRPr="00555367">
              <w:rPr>
                <w:color w:val="000000"/>
              </w:rPr>
              <w:t>Đồng hồ áp lực</w:t>
            </w:r>
          </w:p>
        </w:tc>
        <w:tc>
          <w:tcPr>
            <w:tcW w:w="5245" w:type="dxa"/>
            <w:vAlign w:val="center"/>
          </w:tcPr>
          <w:p w14:paraId="12380858" w14:textId="77777777" w:rsidR="0004385E" w:rsidRPr="00555367" w:rsidRDefault="0004385E" w:rsidP="0018308E">
            <w:pPr>
              <w:spacing w:before="120" w:after="120"/>
              <w:jc w:val="left"/>
              <w:rPr>
                <w:iCs/>
              </w:rPr>
            </w:pPr>
            <w:r w:rsidRPr="00555367">
              <w:rPr>
                <w:color w:val="000000"/>
              </w:rPr>
              <w:t xml:space="preserve">- Dải đo 0- 10 Mpa </w:t>
            </w:r>
            <w:r w:rsidRPr="00555367">
              <w:rPr>
                <w:color w:val="000000"/>
              </w:rPr>
              <w:br/>
              <w:t xml:space="preserve">- Đường kính mặt D100 </w:t>
            </w:r>
            <w:r w:rsidRPr="00555367">
              <w:rPr>
                <w:color w:val="000000"/>
              </w:rPr>
              <w:br/>
              <w:t xml:space="preserve">- Chân ren M20x1.5 </w:t>
            </w:r>
            <w:r w:rsidRPr="00555367">
              <w:rPr>
                <w:color w:val="000000"/>
              </w:rPr>
              <w:br/>
              <w:t>- Có chất lỏng glyxerin</w:t>
            </w:r>
          </w:p>
        </w:tc>
      </w:tr>
      <w:tr w:rsidR="0004385E" w:rsidRPr="00555367" w14:paraId="1510557F" w14:textId="77777777" w:rsidTr="0018308E">
        <w:trPr>
          <w:trHeight w:val="279"/>
        </w:trPr>
        <w:tc>
          <w:tcPr>
            <w:tcW w:w="988" w:type="dxa"/>
            <w:vAlign w:val="center"/>
          </w:tcPr>
          <w:p w14:paraId="6F62A2FB" w14:textId="77777777" w:rsidR="0004385E" w:rsidRPr="00555367" w:rsidRDefault="0004385E" w:rsidP="0018308E">
            <w:pPr>
              <w:spacing w:before="120" w:after="120"/>
              <w:ind w:firstLine="22"/>
              <w:jc w:val="center"/>
              <w:rPr>
                <w:iCs/>
              </w:rPr>
            </w:pPr>
            <w:r w:rsidRPr="00555367">
              <w:rPr>
                <w:color w:val="000000"/>
              </w:rPr>
              <w:t>66</w:t>
            </w:r>
          </w:p>
        </w:tc>
        <w:tc>
          <w:tcPr>
            <w:tcW w:w="3118" w:type="dxa"/>
            <w:vAlign w:val="center"/>
          </w:tcPr>
          <w:p w14:paraId="361360C2"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2073C9C5" w14:textId="77777777" w:rsidR="0004385E" w:rsidRPr="00555367" w:rsidRDefault="0004385E" w:rsidP="0018308E">
            <w:pPr>
              <w:spacing w:before="120" w:after="120"/>
              <w:jc w:val="left"/>
              <w:rPr>
                <w:iCs/>
              </w:rPr>
            </w:pPr>
            <w:r w:rsidRPr="00555367">
              <w:rPr>
                <w:color w:val="000000"/>
              </w:rPr>
              <w:t>- KT: Ø290x5.3</w:t>
            </w:r>
            <w:r w:rsidRPr="00555367">
              <w:rPr>
                <w:color w:val="000000"/>
              </w:rPr>
              <w:br/>
              <w:t>- VL: NBR 70</w:t>
            </w:r>
          </w:p>
        </w:tc>
      </w:tr>
      <w:tr w:rsidR="0004385E" w:rsidRPr="00555367" w14:paraId="4514B52D" w14:textId="77777777" w:rsidTr="0018308E">
        <w:trPr>
          <w:trHeight w:val="279"/>
        </w:trPr>
        <w:tc>
          <w:tcPr>
            <w:tcW w:w="988" w:type="dxa"/>
            <w:vAlign w:val="center"/>
          </w:tcPr>
          <w:p w14:paraId="2EACB531" w14:textId="77777777" w:rsidR="0004385E" w:rsidRPr="00555367" w:rsidRDefault="0004385E" w:rsidP="0018308E">
            <w:pPr>
              <w:spacing w:before="120" w:after="120"/>
              <w:ind w:firstLine="22"/>
              <w:jc w:val="center"/>
              <w:rPr>
                <w:iCs/>
              </w:rPr>
            </w:pPr>
            <w:r w:rsidRPr="00555367">
              <w:rPr>
                <w:color w:val="000000"/>
              </w:rPr>
              <w:t>67</w:t>
            </w:r>
          </w:p>
        </w:tc>
        <w:tc>
          <w:tcPr>
            <w:tcW w:w="3118" w:type="dxa"/>
            <w:vAlign w:val="center"/>
          </w:tcPr>
          <w:p w14:paraId="32AFDA4A"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1F561948" w14:textId="77777777" w:rsidR="0004385E" w:rsidRPr="00555367" w:rsidRDefault="0004385E" w:rsidP="0018308E">
            <w:pPr>
              <w:spacing w:before="120" w:after="120"/>
              <w:jc w:val="left"/>
              <w:rPr>
                <w:iCs/>
              </w:rPr>
            </w:pPr>
            <w:r w:rsidRPr="00555367">
              <w:rPr>
                <w:color w:val="000000"/>
              </w:rPr>
              <w:t>- KT: Ø210x5.3</w:t>
            </w:r>
            <w:r w:rsidRPr="00555367">
              <w:rPr>
                <w:color w:val="000000"/>
              </w:rPr>
              <w:br/>
              <w:t>- VL: NBR 70</w:t>
            </w:r>
          </w:p>
        </w:tc>
      </w:tr>
      <w:tr w:rsidR="0004385E" w:rsidRPr="00555367" w14:paraId="12030811" w14:textId="77777777" w:rsidTr="0018308E">
        <w:trPr>
          <w:trHeight w:val="279"/>
        </w:trPr>
        <w:tc>
          <w:tcPr>
            <w:tcW w:w="988" w:type="dxa"/>
            <w:vAlign w:val="center"/>
          </w:tcPr>
          <w:p w14:paraId="467746E7" w14:textId="77777777" w:rsidR="0004385E" w:rsidRPr="00555367" w:rsidRDefault="0004385E" w:rsidP="0018308E">
            <w:pPr>
              <w:spacing w:before="120" w:after="120"/>
              <w:ind w:firstLine="22"/>
              <w:jc w:val="center"/>
              <w:rPr>
                <w:iCs/>
              </w:rPr>
            </w:pPr>
            <w:r w:rsidRPr="00555367">
              <w:rPr>
                <w:color w:val="000000"/>
              </w:rPr>
              <w:t>68</w:t>
            </w:r>
          </w:p>
        </w:tc>
        <w:tc>
          <w:tcPr>
            <w:tcW w:w="3118" w:type="dxa"/>
            <w:vAlign w:val="center"/>
          </w:tcPr>
          <w:p w14:paraId="68E7F7AA"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2615163E" w14:textId="77777777" w:rsidR="0004385E" w:rsidRPr="00555367" w:rsidRDefault="0004385E" w:rsidP="0018308E">
            <w:pPr>
              <w:spacing w:before="120" w:after="120"/>
              <w:jc w:val="left"/>
              <w:rPr>
                <w:iCs/>
              </w:rPr>
            </w:pPr>
            <w:r w:rsidRPr="00555367">
              <w:rPr>
                <w:color w:val="000000"/>
              </w:rPr>
              <w:t>- KT: Ø160x5.3</w:t>
            </w:r>
            <w:r w:rsidRPr="00555367">
              <w:rPr>
                <w:color w:val="000000"/>
              </w:rPr>
              <w:br/>
              <w:t>- VL: NBR 70</w:t>
            </w:r>
          </w:p>
        </w:tc>
      </w:tr>
      <w:tr w:rsidR="0004385E" w:rsidRPr="00555367" w14:paraId="334F7D1B" w14:textId="77777777" w:rsidTr="0018308E">
        <w:trPr>
          <w:trHeight w:val="279"/>
        </w:trPr>
        <w:tc>
          <w:tcPr>
            <w:tcW w:w="988" w:type="dxa"/>
            <w:vAlign w:val="center"/>
          </w:tcPr>
          <w:p w14:paraId="195928DA" w14:textId="77777777" w:rsidR="0004385E" w:rsidRPr="00555367" w:rsidRDefault="0004385E" w:rsidP="0018308E">
            <w:pPr>
              <w:spacing w:before="120" w:after="120"/>
              <w:ind w:firstLine="22"/>
              <w:jc w:val="center"/>
              <w:rPr>
                <w:iCs/>
              </w:rPr>
            </w:pPr>
            <w:r w:rsidRPr="00555367">
              <w:rPr>
                <w:color w:val="000000"/>
              </w:rPr>
              <w:t>69</w:t>
            </w:r>
          </w:p>
        </w:tc>
        <w:tc>
          <w:tcPr>
            <w:tcW w:w="3118" w:type="dxa"/>
            <w:vAlign w:val="center"/>
          </w:tcPr>
          <w:p w14:paraId="0C810146"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4C1A983F" w14:textId="77777777" w:rsidR="0004385E" w:rsidRPr="00555367" w:rsidRDefault="0004385E" w:rsidP="0018308E">
            <w:pPr>
              <w:spacing w:before="120" w:after="120"/>
              <w:jc w:val="left"/>
              <w:rPr>
                <w:iCs/>
              </w:rPr>
            </w:pPr>
            <w:r w:rsidRPr="00555367">
              <w:rPr>
                <w:color w:val="000000"/>
              </w:rPr>
              <w:t>- KT: Ø280x5.3</w:t>
            </w:r>
            <w:r w:rsidRPr="00555367">
              <w:rPr>
                <w:color w:val="000000"/>
              </w:rPr>
              <w:br/>
              <w:t>- VL: NBR 70</w:t>
            </w:r>
          </w:p>
        </w:tc>
      </w:tr>
      <w:tr w:rsidR="0004385E" w:rsidRPr="00555367" w14:paraId="34F7C5E0" w14:textId="77777777" w:rsidTr="0018308E">
        <w:trPr>
          <w:trHeight w:val="279"/>
        </w:trPr>
        <w:tc>
          <w:tcPr>
            <w:tcW w:w="988" w:type="dxa"/>
            <w:vAlign w:val="center"/>
          </w:tcPr>
          <w:p w14:paraId="0B7F54F2" w14:textId="77777777" w:rsidR="0004385E" w:rsidRPr="00555367" w:rsidRDefault="0004385E" w:rsidP="0018308E">
            <w:pPr>
              <w:spacing w:before="120" w:after="120"/>
              <w:ind w:firstLine="22"/>
              <w:jc w:val="center"/>
              <w:rPr>
                <w:iCs/>
              </w:rPr>
            </w:pPr>
            <w:r w:rsidRPr="00555367">
              <w:rPr>
                <w:color w:val="000000"/>
              </w:rPr>
              <w:t>70</w:t>
            </w:r>
          </w:p>
        </w:tc>
        <w:tc>
          <w:tcPr>
            <w:tcW w:w="3118" w:type="dxa"/>
            <w:vAlign w:val="center"/>
          </w:tcPr>
          <w:p w14:paraId="2EEA7D1D"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74CE9A06" w14:textId="77777777" w:rsidR="0004385E" w:rsidRPr="00555367" w:rsidRDefault="0004385E" w:rsidP="0018308E">
            <w:pPr>
              <w:spacing w:before="120" w:after="120"/>
              <w:jc w:val="left"/>
              <w:rPr>
                <w:iCs/>
              </w:rPr>
            </w:pPr>
            <w:r w:rsidRPr="00555367">
              <w:rPr>
                <w:color w:val="000000"/>
              </w:rPr>
              <w:t>- KT: Ø230x7.0</w:t>
            </w:r>
            <w:r w:rsidRPr="00555367">
              <w:rPr>
                <w:color w:val="000000"/>
              </w:rPr>
              <w:br/>
              <w:t>- VL: NBR 70</w:t>
            </w:r>
          </w:p>
        </w:tc>
      </w:tr>
      <w:tr w:rsidR="0004385E" w:rsidRPr="00555367" w14:paraId="1ECB9891" w14:textId="77777777" w:rsidTr="0018308E">
        <w:trPr>
          <w:trHeight w:val="279"/>
        </w:trPr>
        <w:tc>
          <w:tcPr>
            <w:tcW w:w="988" w:type="dxa"/>
            <w:vAlign w:val="center"/>
          </w:tcPr>
          <w:p w14:paraId="206EF938" w14:textId="77777777" w:rsidR="0004385E" w:rsidRPr="00555367" w:rsidRDefault="0004385E" w:rsidP="0018308E">
            <w:pPr>
              <w:spacing w:before="120" w:after="120"/>
              <w:ind w:firstLine="22"/>
              <w:jc w:val="center"/>
              <w:rPr>
                <w:iCs/>
              </w:rPr>
            </w:pPr>
            <w:r w:rsidRPr="00555367">
              <w:rPr>
                <w:color w:val="000000"/>
              </w:rPr>
              <w:t>71</w:t>
            </w:r>
          </w:p>
        </w:tc>
        <w:tc>
          <w:tcPr>
            <w:tcW w:w="3118" w:type="dxa"/>
            <w:vAlign w:val="center"/>
          </w:tcPr>
          <w:p w14:paraId="5C5BA0D3" w14:textId="77777777" w:rsidR="0004385E" w:rsidRPr="00555367" w:rsidRDefault="0004385E" w:rsidP="0018308E">
            <w:pPr>
              <w:spacing w:before="120" w:after="120"/>
              <w:jc w:val="left"/>
              <w:rPr>
                <w:iCs/>
              </w:rPr>
            </w:pPr>
            <w:r w:rsidRPr="00555367">
              <w:rPr>
                <w:color w:val="000000"/>
              </w:rPr>
              <w:t>Gioăng O-Ring</w:t>
            </w:r>
          </w:p>
        </w:tc>
        <w:tc>
          <w:tcPr>
            <w:tcW w:w="5245" w:type="dxa"/>
            <w:vAlign w:val="center"/>
          </w:tcPr>
          <w:p w14:paraId="4235A36E" w14:textId="77777777" w:rsidR="0004385E" w:rsidRPr="00555367" w:rsidRDefault="0004385E" w:rsidP="0018308E">
            <w:pPr>
              <w:spacing w:before="120" w:after="120"/>
              <w:jc w:val="left"/>
              <w:rPr>
                <w:iCs/>
              </w:rPr>
            </w:pPr>
            <w:r w:rsidRPr="00555367">
              <w:rPr>
                <w:color w:val="000000"/>
              </w:rPr>
              <w:t>- KT: Ø400x7.0</w:t>
            </w:r>
            <w:r w:rsidRPr="00555367">
              <w:rPr>
                <w:color w:val="000000"/>
              </w:rPr>
              <w:br/>
              <w:t>- VL: NBR 70</w:t>
            </w:r>
          </w:p>
        </w:tc>
      </w:tr>
      <w:tr w:rsidR="0004385E" w:rsidRPr="00555367" w14:paraId="72ECD211" w14:textId="77777777" w:rsidTr="0018308E">
        <w:trPr>
          <w:trHeight w:val="279"/>
        </w:trPr>
        <w:tc>
          <w:tcPr>
            <w:tcW w:w="988" w:type="dxa"/>
            <w:vAlign w:val="center"/>
          </w:tcPr>
          <w:p w14:paraId="03A8B1D8" w14:textId="77777777" w:rsidR="0004385E" w:rsidRPr="00555367" w:rsidRDefault="0004385E" w:rsidP="0018308E">
            <w:pPr>
              <w:spacing w:before="120" w:after="120"/>
              <w:ind w:firstLine="22"/>
              <w:jc w:val="center"/>
              <w:rPr>
                <w:iCs/>
              </w:rPr>
            </w:pPr>
            <w:r w:rsidRPr="00555367">
              <w:rPr>
                <w:color w:val="000000"/>
              </w:rPr>
              <w:t>72</w:t>
            </w:r>
          </w:p>
        </w:tc>
        <w:tc>
          <w:tcPr>
            <w:tcW w:w="3118" w:type="dxa"/>
            <w:vAlign w:val="center"/>
          </w:tcPr>
          <w:p w14:paraId="79BB63A9" w14:textId="77777777" w:rsidR="0004385E" w:rsidRPr="00555367" w:rsidRDefault="0004385E" w:rsidP="0018308E">
            <w:pPr>
              <w:spacing w:before="120" w:after="120"/>
              <w:jc w:val="left"/>
              <w:rPr>
                <w:iCs/>
              </w:rPr>
            </w:pPr>
            <w:r w:rsidRPr="00555367">
              <w:rPr>
                <w:color w:val="000000"/>
              </w:rPr>
              <w:t>Van cầu</w:t>
            </w:r>
          </w:p>
        </w:tc>
        <w:tc>
          <w:tcPr>
            <w:tcW w:w="5245" w:type="dxa"/>
            <w:vAlign w:val="center"/>
          </w:tcPr>
          <w:p w14:paraId="24EB5371" w14:textId="77777777" w:rsidR="0004385E" w:rsidRPr="00555367" w:rsidRDefault="0004385E" w:rsidP="0018308E">
            <w:pPr>
              <w:spacing w:before="120" w:after="120"/>
              <w:jc w:val="left"/>
              <w:rPr>
                <w:iCs/>
              </w:rPr>
            </w:pPr>
            <w:r w:rsidRPr="00555367">
              <w:t xml:space="preserve">Model: J41H-100P DN100 </w:t>
            </w:r>
            <w:r w:rsidRPr="00555367">
              <w:br/>
              <w:t xml:space="preserve">Đường kính định danh: DN100 </w:t>
            </w:r>
            <w:r w:rsidRPr="00555367">
              <w:br/>
              <w:t xml:space="preserve">Áp lực định danh: 100 Bar </w:t>
            </w:r>
            <w:r w:rsidRPr="00555367">
              <w:br/>
              <w:t>Vật liệu: SUS304</w:t>
            </w:r>
          </w:p>
        </w:tc>
      </w:tr>
      <w:tr w:rsidR="0004385E" w:rsidRPr="00555367" w14:paraId="48BA260E" w14:textId="77777777" w:rsidTr="0018308E">
        <w:trPr>
          <w:trHeight w:val="279"/>
        </w:trPr>
        <w:tc>
          <w:tcPr>
            <w:tcW w:w="988" w:type="dxa"/>
            <w:vAlign w:val="center"/>
          </w:tcPr>
          <w:p w14:paraId="0243C2FA" w14:textId="77777777" w:rsidR="0004385E" w:rsidRPr="00555367" w:rsidRDefault="0004385E" w:rsidP="0018308E">
            <w:pPr>
              <w:spacing w:before="120" w:after="120"/>
              <w:ind w:firstLine="22"/>
              <w:jc w:val="center"/>
              <w:rPr>
                <w:iCs/>
              </w:rPr>
            </w:pPr>
            <w:r w:rsidRPr="00555367">
              <w:rPr>
                <w:color w:val="000000"/>
              </w:rPr>
              <w:t>73</w:t>
            </w:r>
          </w:p>
        </w:tc>
        <w:tc>
          <w:tcPr>
            <w:tcW w:w="3118" w:type="dxa"/>
            <w:vAlign w:val="center"/>
          </w:tcPr>
          <w:p w14:paraId="7C9B9A67" w14:textId="77777777" w:rsidR="0004385E" w:rsidRPr="00555367" w:rsidRDefault="0004385E" w:rsidP="0018308E">
            <w:pPr>
              <w:spacing w:before="120" w:after="120"/>
              <w:jc w:val="left"/>
              <w:rPr>
                <w:iCs/>
              </w:rPr>
            </w:pPr>
            <w:r w:rsidRPr="00555367">
              <w:rPr>
                <w:color w:val="000000"/>
              </w:rPr>
              <w:t>Van cầu</w:t>
            </w:r>
          </w:p>
        </w:tc>
        <w:tc>
          <w:tcPr>
            <w:tcW w:w="5245" w:type="dxa"/>
            <w:vAlign w:val="center"/>
          </w:tcPr>
          <w:p w14:paraId="787F5A5A" w14:textId="77777777" w:rsidR="0004385E" w:rsidRPr="00555367" w:rsidRDefault="0004385E" w:rsidP="0018308E">
            <w:pPr>
              <w:spacing w:before="120" w:after="120"/>
              <w:jc w:val="left"/>
              <w:rPr>
                <w:iCs/>
              </w:rPr>
            </w:pPr>
            <w:r w:rsidRPr="00555367">
              <w:t>Model: J41W-64P, DN32</w:t>
            </w:r>
            <w:r w:rsidRPr="00555367">
              <w:br/>
              <w:t>Đường kính định danh: DN32</w:t>
            </w:r>
            <w:r w:rsidRPr="00555367">
              <w:br/>
              <w:t>Áp lực định danh: 64 Bar Vật liệu: SUS304</w:t>
            </w:r>
          </w:p>
        </w:tc>
      </w:tr>
      <w:tr w:rsidR="0004385E" w:rsidRPr="00555367" w14:paraId="3E1C2D22" w14:textId="77777777" w:rsidTr="0018308E">
        <w:trPr>
          <w:trHeight w:val="574"/>
        </w:trPr>
        <w:tc>
          <w:tcPr>
            <w:tcW w:w="988" w:type="dxa"/>
            <w:vAlign w:val="center"/>
          </w:tcPr>
          <w:p w14:paraId="2852CE90" w14:textId="77777777" w:rsidR="0004385E" w:rsidRPr="00555367" w:rsidRDefault="0004385E" w:rsidP="0018308E">
            <w:pPr>
              <w:spacing w:before="120" w:after="120"/>
              <w:ind w:firstLine="22"/>
              <w:jc w:val="center"/>
              <w:rPr>
                <w:color w:val="000000"/>
              </w:rPr>
            </w:pPr>
            <w:r w:rsidRPr="00555367">
              <w:rPr>
                <w:color w:val="000000"/>
              </w:rPr>
              <w:t>74</w:t>
            </w:r>
          </w:p>
        </w:tc>
        <w:tc>
          <w:tcPr>
            <w:tcW w:w="3118" w:type="dxa"/>
            <w:vAlign w:val="center"/>
          </w:tcPr>
          <w:p w14:paraId="0BCB3E3C" w14:textId="77777777" w:rsidR="0004385E" w:rsidRPr="00555367" w:rsidRDefault="0004385E" w:rsidP="0018308E">
            <w:pPr>
              <w:spacing w:before="120" w:after="120"/>
              <w:ind w:firstLine="709"/>
              <w:jc w:val="left"/>
              <w:rPr>
                <w:i/>
                <w:iCs/>
              </w:rPr>
            </w:pPr>
            <w:r w:rsidRPr="00555367">
              <w:rPr>
                <w:color w:val="000000"/>
              </w:rPr>
              <w:t>Bộ điều khiển áp suất</w:t>
            </w:r>
          </w:p>
        </w:tc>
        <w:tc>
          <w:tcPr>
            <w:tcW w:w="5245" w:type="dxa"/>
            <w:vAlign w:val="center"/>
          </w:tcPr>
          <w:p w14:paraId="0F1F480F" w14:textId="77777777" w:rsidR="0004385E" w:rsidRPr="00555367" w:rsidRDefault="0004385E" w:rsidP="0018308E">
            <w:pPr>
              <w:spacing w:before="120" w:after="120"/>
              <w:ind w:firstLine="709"/>
              <w:jc w:val="left"/>
              <w:rPr>
                <w:i/>
                <w:iCs/>
              </w:rPr>
            </w:pPr>
            <w:r w:rsidRPr="00555367">
              <w:t>Model: DR60-A200-1</w:t>
            </w:r>
            <w:r w:rsidRPr="00555367">
              <w:br/>
              <w:t xml:space="preserve">Áp suất đầu vào lớn nhất: 210 </w:t>
            </w:r>
            <w:proofErr w:type="gramStart"/>
            <w:r w:rsidRPr="00555367">
              <w:t>bar</w:t>
            </w:r>
            <w:proofErr w:type="gramEnd"/>
            <w:r w:rsidRPr="00555367">
              <w:br/>
              <w:t xml:space="preserve">Áp suất đầu ra lớn nhất: 14 </w:t>
            </w:r>
            <w:proofErr w:type="gramStart"/>
            <w:r w:rsidRPr="00555367">
              <w:t>bar</w:t>
            </w:r>
            <w:proofErr w:type="gramEnd"/>
            <w:r w:rsidRPr="00555367">
              <w:br/>
            </w:r>
            <w:r w:rsidRPr="00555367">
              <w:lastRenderedPageBreak/>
              <w:t>Số cổng kết nối: 3</w:t>
            </w:r>
            <w:r w:rsidRPr="00555367">
              <w:br/>
              <w:t>Cổng kết nối: 1/4” NPT Vật liệu thân: SUS304</w:t>
            </w:r>
          </w:p>
        </w:tc>
      </w:tr>
      <w:tr w:rsidR="0004385E" w:rsidRPr="00555367" w14:paraId="7AE813D9" w14:textId="77777777" w:rsidTr="0018308E">
        <w:trPr>
          <w:trHeight w:val="593"/>
        </w:trPr>
        <w:tc>
          <w:tcPr>
            <w:tcW w:w="988" w:type="dxa"/>
            <w:vAlign w:val="center"/>
          </w:tcPr>
          <w:p w14:paraId="59FC4858" w14:textId="77777777" w:rsidR="0004385E" w:rsidRPr="00555367" w:rsidRDefault="0004385E" w:rsidP="0018308E">
            <w:pPr>
              <w:spacing w:before="120" w:after="120"/>
              <w:ind w:firstLine="22"/>
              <w:jc w:val="center"/>
              <w:rPr>
                <w:color w:val="000000"/>
              </w:rPr>
            </w:pPr>
            <w:r w:rsidRPr="00555367">
              <w:rPr>
                <w:color w:val="000000"/>
              </w:rPr>
              <w:lastRenderedPageBreak/>
              <w:t>75</w:t>
            </w:r>
          </w:p>
        </w:tc>
        <w:tc>
          <w:tcPr>
            <w:tcW w:w="3118" w:type="dxa"/>
            <w:vAlign w:val="center"/>
          </w:tcPr>
          <w:p w14:paraId="3E702D63" w14:textId="77777777" w:rsidR="0004385E" w:rsidRPr="00555367" w:rsidRDefault="0004385E" w:rsidP="0018308E">
            <w:pPr>
              <w:spacing w:before="120" w:after="120"/>
              <w:ind w:firstLine="709"/>
              <w:jc w:val="left"/>
              <w:rPr>
                <w:i/>
                <w:iCs/>
              </w:rPr>
            </w:pPr>
            <w:r w:rsidRPr="00555367">
              <w:rPr>
                <w:color w:val="000000"/>
              </w:rPr>
              <w:t>Van giảm áp</w:t>
            </w:r>
          </w:p>
        </w:tc>
        <w:tc>
          <w:tcPr>
            <w:tcW w:w="5245" w:type="dxa"/>
            <w:vAlign w:val="center"/>
          </w:tcPr>
          <w:p w14:paraId="708A0B80" w14:textId="77777777" w:rsidR="0004385E" w:rsidRPr="00555367" w:rsidRDefault="0004385E" w:rsidP="0018308E">
            <w:pPr>
              <w:spacing w:before="120" w:after="120"/>
              <w:ind w:firstLine="709"/>
              <w:jc w:val="left"/>
              <w:rPr>
                <w:i/>
                <w:iCs/>
              </w:rPr>
            </w:pPr>
            <w:r w:rsidRPr="00555367">
              <w:t xml:space="preserve">Model: TYH-15 </w:t>
            </w:r>
            <w:r w:rsidRPr="00555367">
              <w:br/>
              <w:t>Áp suất làm việc: 0.05~3.6 Mpa</w:t>
            </w:r>
            <w:r w:rsidRPr="00555367">
              <w:br/>
              <w:t>Nhiệt độ làm việc: -10~60°C Kích thước cổng: 1/2"</w:t>
            </w:r>
          </w:p>
        </w:tc>
      </w:tr>
    </w:tbl>
    <w:p w14:paraId="344E70D5" w14:textId="77777777" w:rsidR="0004385E" w:rsidRPr="00555367" w:rsidRDefault="0004385E" w:rsidP="0004385E">
      <w:pPr>
        <w:ind w:firstLine="709"/>
        <w:rPr>
          <w:i/>
          <w:iCs/>
          <w:sz w:val="20"/>
        </w:rPr>
      </w:pPr>
    </w:p>
    <w:p w14:paraId="404B5EBD" w14:textId="77777777" w:rsidR="0004385E" w:rsidRPr="00555367" w:rsidRDefault="0004385E" w:rsidP="0004385E">
      <w:pPr>
        <w:spacing w:before="120" w:after="120" w:line="264" w:lineRule="auto"/>
        <w:ind w:firstLine="709"/>
        <w:rPr>
          <w:b/>
          <w:i/>
          <w:sz w:val="28"/>
          <w:szCs w:val="28"/>
          <w:lang w:val="nl-NL"/>
        </w:rPr>
      </w:pPr>
      <w:r w:rsidRPr="00555367">
        <w:rPr>
          <w:b/>
          <w:i/>
          <w:sz w:val="28"/>
          <w:szCs w:val="28"/>
          <w:lang w:val="nl-NL"/>
        </w:rPr>
        <w:t>1.3. Các yêu cầu khác</w:t>
      </w:r>
    </w:p>
    <w:p w14:paraId="267E5DD1" w14:textId="77777777" w:rsidR="0004385E" w:rsidRPr="00555367" w:rsidRDefault="0004385E" w:rsidP="0004385E">
      <w:pPr>
        <w:spacing w:before="120" w:after="120" w:line="264" w:lineRule="auto"/>
        <w:ind w:firstLine="567"/>
        <w:rPr>
          <w:iCs/>
          <w:color w:val="000000" w:themeColor="text1"/>
          <w:sz w:val="28"/>
          <w:szCs w:val="28"/>
          <w:lang w:val="nl-NL"/>
        </w:rPr>
      </w:pPr>
      <w:r w:rsidRPr="00555367">
        <w:rPr>
          <w:iCs/>
          <w:sz w:val="28"/>
          <w:szCs w:val="28"/>
          <w:lang w:val="nl-NL"/>
        </w:rPr>
        <w:t>- Do tiến độ thực hiện gói thầu kéo dài trong năm 2025 nên giá gói thầu đang tạm thời áp dụng mức thuế GTGT là 10% và sẽ được chuẩn xác theo quy định của Nhà nước tại thời điểm nghiệm thu, xuất hóa đơn. Yêu cầu các nhà thầu tham gia gói thầu khi chào giá áp dụng mức thuế suất 10% cho cho toàn bộ gói thầu làm cơ sở thống nhất để Bên mới thầu đánh giá hồ sơ dự thầu, lựa chọn nhà thầu (cùng một mặt bằng).</w:t>
      </w:r>
    </w:p>
    <w:p w14:paraId="58E1D6A4" w14:textId="77777777" w:rsidR="0004385E" w:rsidRPr="00555367" w:rsidRDefault="0004385E" w:rsidP="0004385E">
      <w:pPr>
        <w:spacing w:before="120" w:after="120" w:line="264" w:lineRule="auto"/>
        <w:ind w:firstLine="567"/>
        <w:rPr>
          <w:color w:val="000000" w:themeColor="text1"/>
          <w:sz w:val="28"/>
          <w:szCs w:val="28"/>
          <w:lang w:val="nl-NL"/>
        </w:rPr>
      </w:pPr>
      <w:r w:rsidRPr="00555367">
        <w:rPr>
          <w:color w:val="000000" w:themeColor="text1"/>
          <w:sz w:val="28"/>
          <w:szCs w:val="28"/>
          <w:lang w:val="nl-NL"/>
        </w:rPr>
        <w:t>- Nhà thầu có cam kết hỗ trợ kỹ thuật và cử chuyên gia hỗ trợ thực hiện công tác lắp đặt trong trường hợp có yêu cầu từ Chủ đầu tư đối với hàng hóa nhà thầu cung cấp cho bên mời thầu.</w:t>
      </w:r>
    </w:p>
    <w:p w14:paraId="6AF448DD" w14:textId="77777777" w:rsidR="0004385E" w:rsidRPr="00555367" w:rsidRDefault="0004385E" w:rsidP="0004385E">
      <w:pPr>
        <w:spacing w:before="120" w:after="120" w:line="264" w:lineRule="auto"/>
        <w:ind w:firstLine="567"/>
        <w:rPr>
          <w:color w:val="000000" w:themeColor="text1"/>
          <w:sz w:val="28"/>
          <w:szCs w:val="28"/>
          <w:lang w:val="nl-NL"/>
        </w:rPr>
      </w:pPr>
      <w:r w:rsidRPr="00555367">
        <w:rPr>
          <w:color w:val="000000" w:themeColor="text1"/>
          <w:sz w:val="28"/>
          <w:szCs w:val="28"/>
          <w:lang w:val="nl-NL"/>
        </w:rPr>
        <w:t>- Có cam kết bảo hành: Các hàng hóa trên được bảo hành theo điều kiện của nhà sản xuất, ngoài ra nhà thầu phải thực hiện bảo hành tối thiểu trong 12 tháng.</w:t>
      </w:r>
    </w:p>
    <w:p w14:paraId="389C26B8" w14:textId="77777777" w:rsidR="0004385E" w:rsidRPr="00555367" w:rsidRDefault="0004385E" w:rsidP="0004385E">
      <w:pPr>
        <w:spacing w:before="120" w:after="120" w:line="264" w:lineRule="auto"/>
        <w:ind w:firstLine="567"/>
        <w:rPr>
          <w:color w:val="000000" w:themeColor="text1"/>
          <w:sz w:val="28"/>
          <w:szCs w:val="28"/>
          <w:lang w:val="nl-NL"/>
        </w:rPr>
      </w:pPr>
      <w:r w:rsidRPr="00555367">
        <w:rPr>
          <w:color w:val="000000" w:themeColor="text1"/>
          <w:sz w:val="28"/>
          <w:szCs w:val="28"/>
          <w:lang w:val="nl-NL"/>
        </w:rPr>
        <w:t>- Nhà thầu có cam kết cấp CO, CQ, biên bản thử nghiệm xuất xưởng nếu được trúng thầu, cử chuyên gia đến công trường hỗ trợ kỹ thuật miễn phí nếu có bất kỳ phát sinh do không tương thích khi lắp đặt đối với hàng hóa do Nhà thầu cung cấp cho gói thầu này.</w:t>
      </w:r>
    </w:p>
    <w:p w14:paraId="598631FD" w14:textId="77777777" w:rsidR="0004385E" w:rsidRPr="00555367" w:rsidRDefault="0004385E" w:rsidP="0004385E">
      <w:pPr>
        <w:spacing w:before="120" w:after="120" w:line="264" w:lineRule="auto"/>
        <w:ind w:firstLine="567"/>
        <w:rPr>
          <w:color w:val="000000" w:themeColor="text1"/>
          <w:sz w:val="28"/>
          <w:szCs w:val="28"/>
          <w:lang w:val="nl-NL"/>
        </w:rPr>
      </w:pPr>
      <w:r w:rsidRPr="00555367">
        <w:rPr>
          <w:color w:val="000000" w:themeColor="text1"/>
          <w:sz w:val="28"/>
          <w:szCs w:val="28"/>
          <w:lang w:val="nl-NL"/>
        </w:rPr>
        <w:t>- Nhà thầu phải nộp kèm theo hồ sơ dự thầu các tài liệu, hồ sơ đối với các mục hàng hóa sau:</w:t>
      </w:r>
    </w:p>
    <w:tbl>
      <w:tblPr>
        <w:tblStyle w:val="TableGrid"/>
        <w:tblW w:w="9577" w:type="dxa"/>
        <w:tblInd w:w="-275" w:type="dxa"/>
        <w:tblLook w:val="04A0" w:firstRow="1" w:lastRow="0" w:firstColumn="1" w:lastColumn="0" w:noHBand="0" w:noVBand="1"/>
      </w:tblPr>
      <w:tblGrid>
        <w:gridCol w:w="1170"/>
        <w:gridCol w:w="1512"/>
        <w:gridCol w:w="3348"/>
        <w:gridCol w:w="3547"/>
      </w:tblGrid>
      <w:tr w:rsidR="0004385E" w:rsidRPr="0004385E" w14:paraId="2520E16C" w14:textId="77777777" w:rsidTr="0018308E">
        <w:trPr>
          <w:trHeight w:val="394"/>
        </w:trPr>
        <w:tc>
          <w:tcPr>
            <w:tcW w:w="1170" w:type="dxa"/>
            <w:vAlign w:val="center"/>
          </w:tcPr>
          <w:p w14:paraId="0C38AC40" w14:textId="77777777" w:rsidR="0004385E" w:rsidRPr="00555367" w:rsidRDefault="0004385E" w:rsidP="0018308E">
            <w:pPr>
              <w:spacing w:before="120" w:after="120" w:line="264" w:lineRule="auto"/>
              <w:jc w:val="center"/>
              <w:rPr>
                <w:color w:val="000000" w:themeColor="text1"/>
                <w:szCs w:val="24"/>
              </w:rPr>
            </w:pPr>
            <w:bookmarkStart w:id="0" w:name="_Hlk214973088"/>
            <w:r w:rsidRPr="00555367">
              <w:rPr>
                <w:b/>
                <w:iCs/>
                <w:color w:val="000000" w:themeColor="text1"/>
                <w:szCs w:val="24"/>
              </w:rPr>
              <w:t xml:space="preserve">Hạng mục số </w:t>
            </w:r>
          </w:p>
        </w:tc>
        <w:tc>
          <w:tcPr>
            <w:tcW w:w="1512" w:type="dxa"/>
            <w:vAlign w:val="center"/>
          </w:tcPr>
          <w:p w14:paraId="7534D7F5" w14:textId="77777777" w:rsidR="0004385E" w:rsidRPr="00555367" w:rsidRDefault="0004385E" w:rsidP="0018308E">
            <w:pPr>
              <w:spacing w:before="120" w:after="120" w:line="264" w:lineRule="auto"/>
              <w:jc w:val="center"/>
              <w:rPr>
                <w:color w:val="000000" w:themeColor="text1"/>
                <w:szCs w:val="24"/>
              </w:rPr>
            </w:pPr>
            <w:r w:rsidRPr="00555367">
              <w:rPr>
                <w:b/>
                <w:iCs/>
                <w:color w:val="000000" w:themeColor="text1"/>
                <w:szCs w:val="24"/>
              </w:rPr>
              <w:t>Tên hàng hóa/dịch vụ liên quan</w:t>
            </w:r>
          </w:p>
        </w:tc>
        <w:tc>
          <w:tcPr>
            <w:tcW w:w="3348" w:type="dxa"/>
            <w:vAlign w:val="center"/>
          </w:tcPr>
          <w:p w14:paraId="074DC180" w14:textId="77777777" w:rsidR="0004385E" w:rsidRPr="00555367" w:rsidRDefault="0004385E" w:rsidP="0018308E">
            <w:pPr>
              <w:jc w:val="center"/>
              <w:rPr>
                <w:b/>
                <w:iCs/>
                <w:color w:val="000000" w:themeColor="text1"/>
                <w:szCs w:val="24"/>
              </w:rPr>
            </w:pPr>
            <w:r w:rsidRPr="00555367">
              <w:rPr>
                <w:b/>
                <w:iCs/>
                <w:color w:val="000000" w:themeColor="text1"/>
                <w:szCs w:val="24"/>
              </w:rPr>
              <w:t xml:space="preserve">Thông số kỹ thuật và các tiêu chuẩn </w:t>
            </w:r>
          </w:p>
          <w:p w14:paraId="4D0509C4" w14:textId="77777777" w:rsidR="0004385E" w:rsidRPr="00555367" w:rsidRDefault="0004385E" w:rsidP="0018308E">
            <w:pPr>
              <w:jc w:val="center"/>
              <w:rPr>
                <w:b/>
                <w:iCs/>
                <w:color w:val="000000" w:themeColor="text1"/>
                <w:szCs w:val="24"/>
              </w:rPr>
            </w:pPr>
            <w:r w:rsidRPr="00555367">
              <w:rPr>
                <w:b/>
                <w:bCs/>
                <w:szCs w:val="24"/>
              </w:rPr>
              <w:t>(hoặc tương đương trờ lên)</w:t>
            </w:r>
          </w:p>
        </w:tc>
        <w:tc>
          <w:tcPr>
            <w:tcW w:w="3547" w:type="dxa"/>
            <w:vAlign w:val="center"/>
          </w:tcPr>
          <w:p w14:paraId="55547BDE" w14:textId="77777777" w:rsidR="0004385E" w:rsidRPr="00555367" w:rsidRDefault="0004385E" w:rsidP="0018308E">
            <w:pPr>
              <w:spacing w:before="120" w:after="120" w:line="264" w:lineRule="auto"/>
              <w:jc w:val="center"/>
              <w:rPr>
                <w:color w:val="000000" w:themeColor="text1"/>
                <w:szCs w:val="24"/>
              </w:rPr>
            </w:pPr>
            <w:r w:rsidRPr="00555367">
              <w:rPr>
                <w:b/>
                <w:iCs/>
                <w:color w:val="000000" w:themeColor="text1"/>
                <w:szCs w:val="24"/>
              </w:rPr>
              <w:t>Tài liệu , hồ sơ Nhà thầu nộp kèm theo E-HSDT</w:t>
            </w:r>
          </w:p>
        </w:tc>
      </w:tr>
      <w:tr w:rsidR="0004385E" w:rsidRPr="0004385E" w14:paraId="641FECBB" w14:textId="77777777" w:rsidTr="0018308E">
        <w:trPr>
          <w:trHeight w:val="1467"/>
        </w:trPr>
        <w:tc>
          <w:tcPr>
            <w:tcW w:w="1170" w:type="dxa"/>
            <w:vAlign w:val="center"/>
          </w:tcPr>
          <w:p w14:paraId="7974A3AE" w14:textId="77777777" w:rsidR="0004385E" w:rsidRPr="00555367" w:rsidRDefault="0004385E" w:rsidP="0018308E">
            <w:pPr>
              <w:spacing w:before="120" w:after="120" w:line="264" w:lineRule="auto"/>
              <w:jc w:val="center"/>
              <w:rPr>
                <w:color w:val="000000"/>
              </w:rPr>
            </w:pPr>
            <w:r w:rsidRPr="00555367">
              <w:rPr>
                <w:color w:val="000000"/>
              </w:rPr>
              <w:t>4</w:t>
            </w:r>
          </w:p>
        </w:tc>
        <w:tc>
          <w:tcPr>
            <w:tcW w:w="1512" w:type="dxa"/>
            <w:vAlign w:val="center"/>
          </w:tcPr>
          <w:p w14:paraId="0AB833F0" w14:textId="77777777" w:rsidR="0004385E" w:rsidRPr="00555367" w:rsidRDefault="0004385E" w:rsidP="0018308E">
            <w:pPr>
              <w:spacing w:before="120" w:after="120" w:line="264" w:lineRule="auto"/>
              <w:jc w:val="left"/>
              <w:rPr>
                <w:color w:val="000000"/>
              </w:rPr>
            </w:pPr>
            <w:r w:rsidRPr="00555367">
              <w:rPr>
                <w:color w:val="000000"/>
              </w:rPr>
              <w:t>Máy cắt kích từ</w:t>
            </w:r>
          </w:p>
        </w:tc>
        <w:tc>
          <w:tcPr>
            <w:tcW w:w="3348" w:type="dxa"/>
            <w:vAlign w:val="center"/>
          </w:tcPr>
          <w:p w14:paraId="57AD3D0D" w14:textId="77777777" w:rsidR="0004385E" w:rsidRPr="00555367" w:rsidRDefault="0004385E" w:rsidP="0018308E">
            <w:pPr>
              <w:spacing w:before="60" w:line="264" w:lineRule="auto"/>
              <w:jc w:val="left"/>
              <w:rPr>
                <w:color w:val="000000"/>
              </w:rPr>
            </w:pPr>
            <w:r w:rsidRPr="00555367">
              <w:t>S/N: BD31070961</w:t>
            </w:r>
          </w:p>
        </w:tc>
        <w:tc>
          <w:tcPr>
            <w:tcW w:w="3547" w:type="dxa"/>
            <w:vAlign w:val="center"/>
          </w:tcPr>
          <w:p w14:paraId="2C0C04C6" w14:textId="77777777" w:rsidR="0004385E" w:rsidRPr="00555367" w:rsidRDefault="0004385E" w:rsidP="0018308E">
            <w:pPr>
              <w:spacing w:before="60" w:line="264" w:lineRule="auto"/>
              <w:jc w:val="left"/>
              <w:rPr>
                <w:szCs w:val="24"/>
                <w:lang w:val="fr-FR"/>
              </w:rPr>
            </w:pPr>
            <w:r w:rsidRPr="00555367">
              <w:rPr>
                <w:szCs w:val="24"/>
              </w:rPr>
              <w:t>Nhà thầu cung cấp Thư cam kết của hãng sản xuất về việc cung cấp hàng hóa và dịch vụ kỹ thuật, bảo hành cho hàng hóa được cung cấp.</w:t>
            </w:r>
          </w:p>
        </w:tc>
      </w:tr>
      <w:tr w:rsidR="0004385E" w:rsidRPr="0004385E" w14:paraId="1DC762AA" w14:textId="77777777" w:rsidTr="0018308E">
        <w:trPr>
          <w:trHeight w:val="725"/>
        </w:trPr>
        <w:tc>
          <w:tcPr>
            <w:tcW w:w="1170" w:type="dxa"/>
            <w:vAlign w:val="center"/>
          </w:tcPr>
          <w:p w14:paraId="37C9A2BE" w14:textId="77777777" w:rsidR="0004385E" w:rsidRPr="00555367" w:rsidRDefault="0004385E" w:rsidP="0018308E">
            <w:pPr>
              <w:spacing w:before="120" w:after="120" w:line="264" w:lineRule="auto"/>
              <w:jc w:val="center"/>
              <w:rPr>
                <w:szCs w:val="24"/>
              </w:rPr>
            </w:pPr>
            <w:r w:rsidRPr="00555367">
              <w:rPr>
                <w:color w:val="000000"/>
              </w:rPr>
              <w:t>6</w:t>
            </w:r>
          </w:p>
        </w:tc>
        <w:tc>
          <w:tcPr>
            <w:tcW w:w="1512" w:type="dxa"/>
            <w:vAlign w:val="center"/>
          </w:tcPr>
          <w:p w14:paraId="4D752093" w14:textId="77777777" w:rsidR="0004385E" w:rsidRPr="00555367" w:rsidRDefault="0004385E" w:rsidP="0018308E">
            <w:pPr>
              <w:spacing w:before="120" w:after="120" w:line="264" w:lineRule="auto"/>
              <w:jc w:val="left"/>
              <w:rPr>
                <w:szCs w:val="24"/>
              </w:rPr>
            </w:pPr>
            <w:r w:rsidRPr="00555367">
              <w:rPr>
                <w:color w:val="000000"/>
              </w:rPr>
              <w:t>Bộ cảnh báo tốc độ tổ máy</w:t>
            </w:r>
          </w:p>
        </w:tc>
        <w:tc>
          <w:tcPr>
            <w:tcW w:w="3348" w:type="dxa"/>
            <w:vAlign w:val="center"/>
          </w:tcPr>
          <w:p w14:paraId="216F812B" w14:textId="77777777" w:rsidR="0004385E" w:rsidRPr="00555367" w:rsidRDefault="0004385E" w:rsidP="0018308E">
            <w:pPr>
              <w:spacing w:before="60" w:line="264" w:lineRule="auto"/>
              <w:jc w:val="left"/>
              <w:rPr>
                <w:color w:val="000000"/>
              </w:rPr>
            </w:pPr>
            <w:r w:rsidRPr="00555367">
              <w:rPr>
                <w:color w:val="000000"/>
              </w:rPr>
              <w:t xml:space="preserve"> Type RDJ-P Creep monitoring device.</w:t>
            </w:r>
          </w:p>
        </w:tc>
        <w:tc>
          <w:tcPr>
            <w:tcW w:w="3547" w:type="dxa"/>
            <w:vAlign w:val="center"/>
          </w:tcPr>
          <w:p w14:paraId="4DBB1953" w14:textId="77777777" w:rsidR="0004385E" w:rsidRPr="00555367" w:rsidRDefault="0004385E" w:rsidP="0018308E">
            <w:pPr>
              <w:spacing w:before="60" w:line="264" w:lineRule="auto"/>
              <w:jc w:val="left"/>
              <w:rPr>
                <w:b/>
                <w:bCs/>
                <w:szCs w:val="24"/>
              </w:rPr>
            </w:pPr>
            <w:r w:rsidRPr="00555367">
              <w:rPr>
                <w:szCs w:val="24"/>
              </w:rPr>
              <w:t>Nhà thầu cung cấp tài liệu kỹ thuật của thiết bị chứng minh đáp ứng HSMT</w:t>
            </w:r>
          </w:p>
        </w:tc>
      </w:tr>
      <w:tr w:rsidR="0004385E" w:rsidRPr="0004385E" w14:paraId="42E83C92" w14:textId="77777777" w:rsidTr="0018308E">
        <w:trPr>
          <w:trHeight w:val="1467"/>
        </w:trPr>
        <w:tc>
          <w:tcPr>
            <w:tcW w:w="1170" w:type="dxa"/>
            <w:vAlign w:val="center"/>
          </w:tcPr>
          <w:p w14:paraId="0520E19D" w14:textId="77777777" w:rsidR="0004385E" w:rsidRPr="00555367" w:rsidRDefault="0004385E" w:rsidP="0018308E">
            <w:pPr>
              <w:spacing w:before="120" w:after="120" w:line="264" w:lineRule="auto"/>
              <w:jc w:val="center"/>
              <w:rPr>
                <w:szCs w:val="24"/>
              </w:rPr>
            </w:pPr>
            <w:r w:rsidRPr="00555367">
              <w:rPr>
                <w:color w:val="000000"/>
              </w:rPr>
              <w:lastRenderedPageBreak/>
              <w:t>7</w:t>
            </w:r>
          </w:p>
        </w:tc>
        <w:tc>
          <w:tcPr>
            <w:tcW w:w="1512" w:type="dxa"/>
            <w:vAlign w:val="center"/>
          </w:tcPr>
          <w:p w14:paraId="597BECF2" w14:textId="77777777" w:rsidR="0004385E" w:rsidRPr="00555367" w:rsidRDefault="0004385E" w:rsidP="0018308E">
            <w:pPr>
              <w:spacing w:before="120" w:after="120" w:line="264" w:lineRule="auto"/>
              <w:jc w:val="left"/>
              <w:rPr>
                <w:szCs w:val="24"/>
              </w:rPr>
            </w:pPr>
            <w:r w:rsidRPr="00555367">
              <w:rPr>
                <w:color w:val="000000"/>
              </w:rPr>
              <w:t xml:space="preserve">Rơ le kiểm tra hòa đồng bộ </w:t>
            </w:r>
          </w:p>
        </w:tc>
        <w:tc>
          <w:tcPr>
            <w:tcW w:w="3348" w:type="dxa"/>
            <w:vAlign w:val="center"/>
          </w:tcPr>
          <w:p w14:paraId="023DE080" w14:textId="77777777" w:rsidR="0004385E" w:rsidRPr="00555367" w:rsidRDefault="0004385E" w:rsidP="0018308E">
            <w:pPr>
              <w:spacing w:before="60" w:line="264" w:lineRule="auto"/>
              <w:jc w:val="left"/>
            </w:pPr>
            <w:r w:rsidRPr="00555367">
              <w:t>SJ-12D</w:t>
            </w:r>
          </w:p>
        </w:tc>
        <w:tc>
          <w:tcPr>
            <w:tcW w:w="3547" w:type="dxa"/>
            <w:vAlign w:val="center"/>
          </w:tcPr>
          <w:p w14:paraId="1ADA4726" w14:textId="77777777" w:rsidR="0004385E" w:rsidRPr="00555367" w:rsidRDefault="0004385E" w:rsidP="0018308E">
            <w:pPr>
              <w:spacing w:before="60" w:line="264" w:lineRule="auto"/>
              <w:jc w:val="left"/>
              <w:rPr>
                <w:b/>
                <w:bCs/>
                <w:szCs w:val="24"/>
              </w:rPr>
            </w:pPr>
            <w:r w:rsidRPr="00555367">
              <w:rPr>
                <w:szCs w:val="24"/>
              </w:rPr>
              <w:t>Nhà thầu cung cấp tài liệu kỹ thuật của thiết bị chứng minh đáp ứng HSMT</w:t>
            </w:r>
          </w:p>
        </w:tc>
      </w:tr>
      <w:tr w:rsidR="0004385E" w:rsidRPr="0004385E" w14:paraId="3F1AAA99" w14:textId="77777777" w:rsidTr="0018308E">
        <w:trPr>
          <w:trHeight w:val="1467"/>
        </w:trPr>
        <w:tc>
          <w:tcPr>
            <w:tcW w:w="1170" w:type="dxa"/>
            <w:vAlign w:val="center"/>
          </w:tcPr>
          <w:p w14:paraId="62688D9F" w14:textId="77777777" w:rsidR="0004385E" w:rsidRPr="00555367" w:rsidRDefault="0004385E" w:rsidP="0018308E">
            <w:pPr>
              <w:spacing w:before="120" w:after="120" w:line="264" w:lineRule="auto"/>
              <w:jc w:val="center"/>
              <w:rPr>
                <w:szCs w:val="24"/>
              </w:rPr>
            </w:pPr>
            <w:r w:rsidRPr="00555367">
              <w:rPr>
                <w:color w:val="000000"/>
              </w:rPr>
              <w:t>9</w:t>
            </w:r>
          </w:p>
        </w:tc>
        <w:tc>
          <w:tcPr>
            <w:tcW w:w="1512" w:type="dxa"/>
            <w:vAlign w:val="center"/>
          </w:tcPr>
          <w:p w14:paraId="600DEBC5" w14:textId="77777777" w:rsidR="0004385E" w:rsidRPr="00555367" w:rsidRDefault="0004385E" w:rsidP="0018308E">
            <w:pPr>
              <w:spacing w:before="120" w:after="120" w:line="264" w:lineRule="auto"/>
              <w:jc w:val="left"/>
              <w:rPr>
                <w:szCs w:val="24"/>
              </w:rPr>
            </w:pPr>
            <w:r w:rsidRPr="00555367">
              <w:t>Rơle bảo vệ đường dây</w:t>
            </w:r>
          </w:p>
        </w:tc>
        <w:tc>
          <w:tcPr>
            <w:tcW w:w="3348" w:type="dxa"/>
            <w:vAlign w:val="center"/>
          </w:tcPr>
          <w:p w14:paraId="111ACAB2" w14:textId="77777777" w:rsidR="0004385E" w:rsidRPr="00555367" w:rsidRDefault="0004385E" w:rsidP="0018308E">
            <w:pPr>
              <w:spacing w:before="60" w:line="264" w:lineRule="auto"/>
              <w:jc w:val="left"/>
            </w:pPr>
            <w:r w:rsidRPr="00555367">
              <w:t>PCS-9611;</w:t>
            </w:r>
            <w:r w:rsidRPr="00555367">
              <w:br/>
              <w:t>- Tracking no: GW1300069PG004;</w:t>
            </w:r>
            <w:r w:rsidRPr="00555367">
              <w:br/>
              <w:t>-Mã sản phẩm:  PCS</w:t>
            </w:r>
            <w:r w:rsidRPr="00555367">
              <w:noBreakHyphen/>
              <w:t>9611</w:t>
            </w:r>
            <w:r w:rsidRPr="00555367">
              <w:noBreakHyphen/>
              <w:t>I</w:t>
            </w:r>
            <w:r w:rsidRPr="00555367">
              <w:noBreakHyphen/>
              <w:t>A</w:t>
            </w:r>
            <w:r w:rsidRPr="00555367">
              <w:noBreakHyphen/>
              <w:t>EN</w:t>
            </w:r>
            <w:r w:rsidRPr="00555367">
              <w:noBreakHyphen/>
              <w:t>220V</w:t>
            </w:r>
            <w:r w:rsidRPr="00555367">
              <w:noBreakHyphen/>
              <w:t>1A;</w:t>
            </w:r>
            <w:r w:rsidRPr="00555367">
              <w:br/>
              <w:t>- Nguồn phụ trợ: 220VDC;</w:t>
            </w:r>
            <w:r w:rsidRPr="00555367">
              <w:br/>
              <w:t>- Điên áp AC định danh: 63,5V;</w:t>
            </w:r>
            <w:r w:rsidRPr="00555367">
              <w:br/>
              <w:t>- Dòng điện AC định danh: 1 A.</w:t>
            </w:r>
          </w:p>
        </w:tc>
        <w:tc>
          <w:tcPr>
            <w:tcW w:w="3547" w:type="dxa"/>
            <w:vAlign w:val="center"/>
          </w:tcPr>
          <w:p w14:paraId="4BDED83E" w14:textId="77777777" w:rsidR="0004385E" w:rsidRPr="00555367" w:rsidRDefault="0004385E" w:rsidP="0018308E">
            <w:pPr>
              <w:spacing w:before="60" w:line="264" w:lineRule="auto"/>
              <w:jc w:val="left"/>
              <w:rPr>
                <w:szCs w:val="24"/>
              </w:rPr>
            </w:pPr>
            <w:r w:rsidRPr="00555367">
              <w:rPr>
                <w:szCs w:val="24"/>
              </w:rPr>
              <w:t>Nhà thầu cung cấp tài liệu kỹ thuật của thiết bị chứng minh đáp ứng HSMT</w:t>
            </w:r>
          </w:p>
        </w:tc>
      </w:tr>
      <w:tr w:rsidR="0004385E" w:rsidRPr="0004385E" w14:paraId="62351537" w14:textId="77777777" w:rsidTr="0018308E">
        <w:trPr>
          <w:trHeight w:val="1080"/>
        </w:trPr>
        <w:tc>
          <w:tcPr>
            <w:tcW w:w="1170" w:type="dxa"/>
            <w:vAlign w:val="center"/>
          </w:tcPr>
          <w:p w14:paraId="7D0F94E2" w14:textId="77777777" w:rsidR="0004385E" w:rsidRPr="00555367" w:rsidRDefault="0004385E" w:rsidP="0018308E">
            <w:pPr>
              <w:spacing w:before="120" w:after="120" w:line="264" w:lineRule="auto"/>
              <w:jc w:val="center"/>
              <w:rPr>
                <w:szCs w:val="24"/>
              </w:rPr>
            </w:pPr>
            <w:r w:rsidRPr="00555367">
              <w:rPr>
                <w:color w:val="000000"/>
              </w:rPr>
              <w:t>10</w:t>
            </w:r>
          </w:p>
        </w:tc>
        <w:tc>
          <w:tcPr>
            <w:tcW w:w="1512" w:type="dxa"/>
            <w:vAlign w:val="center"/>
          </w:tcPr>
          <w:p w14:paraId="59CF921E" w14:textId="77777777" w:rsidR="0004385E" w:rsidRPr="00555367" w:rsidRDefault="0004385E" w:rsidP="0018308E">
            <w:pPr>
              <w:spacing w:before="120" w:after="120" w:line="264" w:lineRule="auto"/>
              <w:jc w:val="left"/>
              <w:rPr>
                <w:szCs w:val="24"/>
              </w:rPr>
            </w:pPr>
            <w:r w:rsidRPr="00555367">
              <w:t>Máy cắt đầu cực máy phát</w:t>
            </w:r>
          </w:p>
        </w:tc>
        <w:tc>
          <w:tcPr>
            <w:tcW w:w="3348" w:type="dxa"/>
            <w:vAlign w:val="center"/>
          </w:tcPr>
          <w:p w14:paraId="0B257805" w14:textId="77777777" w:rsidR="0004385E" w:rsidRPr="00555367" w:rsidRDefault="0004385E" w:rsidP="0018308E">
            <w:pPr>
              <w:spacing w:before="60" w:line="264" w:lineRule="auto"/>
              <w:jc w:val="left"/>
            </w:pPr>
            <w:r w:rsidRPr="00555367">
              <w:t>VD4/Z 12.16.40</w:t>
            </w:r>
            <w:r w:rsidRPr="00555367">
              <w:br/>
              <w:t>Điện áp định mức: 12kV</w:t>
            </w:r>
            <w:r w:rsidRPr="00555367">
              <w:br/>
              <w:t>Dòng định mức: 1600A</w:t>
            </w:r>
          </w:p>
        </w:tc>
        <w:tc>
          <w:tcPr>
            <w:tcW w:w="3547" w:type="dxa"/>
            <w:vAlign w:val="center"/>
          </w:tcPr>
          <w:p w14:paraId="377A199B" w14:textId="77777777" w:rsidR="0004385E" w:rsidRPr="00555367" w:rsidRDefault="0004385E" w:rsidP="0018308E">
            <w:pPr>
              <w:spacing w:before="60" w:line="264" w:lineRule="auto"/>
              <w:jc w:val="left"/>
              <w:rPr>
                <w:szCs w:val="24"/>
              </w:rPr>
            </w:pPr>
            <w:r w:rsidRPr="00555367">
              <w:rPr>
                <w:szCs w:val="24"/>
              </w:rPr>
              <w:t>Nhà thầu cung cấp Thư cam kết của hãng sản xuất về việc cung cấp hàng hóa và dịch vụ kỹ thuật, bảo hành cho hàng hóa được cung cấp.</w:t>
            </w:r>
          </w:p>
        </w:tc>
      </w:tr>
      <w:tr w:rsidR="0004385E" w:rsidRPr="0004385E" w14:paraId="365D7012" w14:textId="77777777" w:rsidTr="0018308E">
        <w:trPr>
          <w:trHeight w:val="699"/>
        </w:trPr>
        <w:tc>
          <w:tcPr>
            <w:tcW w:w="1170" w:type="dxa"/>
            <w:vAlign w:val="center"/>
          </w:tcPr>
          <w:p w14:paraId="297BCAE1" w14:textId="77777777" w:rsidR="0004385E" w:rsidRPr="00555367" w:rsidRDefault="0004385E" w:rsidP="0018308E">
            <w:pPr>
              <w:spacing w:before="120" w:after="120" w:line="264" w:lineRule="auto"/>
              <w:jc w:val="center"/>
              <w:rPr>
                <w:szCs w:val="24"/>
              </w:rPr>
            </w:pPr>
            <w:r w:rsidRPr="00555367">
              <w:rPr>
                <w:color w:val="000000"/>
              </w:rPr>
              <w:t>11</w:t>
            </w:r>
          </w:p>
        </w:tc>
        <w:tc>
          <w:tcPr>
            <w:tcW w:w="1512" w:type="dxa"/>
            <w:vAlign w:val="center"/>
          </w:tcPr>
          <w:p w14:paraId="0D22E2CC" w14:textId="77777777" w:rsidR="0004385E" w:rsidRPr="00555367" w:rsidRDefault="0004385E" w:rsidP="0018308E">
            <w:pPr>
              <w:spacing w:before="120" w:after="120" w:line="264" w:lineRule="auto"/>
              <w:jc w:val="left"/>
              <w:rPr>
                <w:szCs w:val="24"/>
              </w:rPr>
            </w:pPr>
            <w:r w:rsidRPr="00555367">
              <w:t>Máy cắt 631</w:t>
            </w:r>
          </w:p>
        </w:tc>
        <w:tc>
          <w:tcPr>
            <w:tcW w:w="3348" w:type="dxa"/>
            <w:vAlign w:val="center"/>
          </w:tcPr>
          <w:p w14:paraId="0E636369" w14:textId="77777777" w:rsidR="0004385E" w:rsidRPr="00555367" w:rsidRDefault="0004385E" w:rsidP="0018308E">
            <w:pPr>
              <w:spacing w:before="60" w:line="264" w:lineRule="auto"/>
              <w:jc w:val="left"/>
            </w:pPr>
            <w:r w:rsidRPr="00555367">
              <w:t>VD4/Z 12.25.32</w:t>
            </w:r>
          </w:p>
        </w:tc>
        <w:tc>
          <w:tcPr>
            <w:tcW w:w="3547" w:type="dxa"/>
            <w:vAlign w:val="center"/>
          </w:tcPr>
          <w:p w14:paraId="15E96892" w14:textId="77777777" w:rsidR="0004385E" w:rsidRPr="00555367" w:rsidRDefault="0004385E" w:rsidP="0018308E">
            <w:pPr>
              <w:spacing w:before="60" w:line="264" w:lineRule="auto"/>
              <w:jc w:val="left"/>
              <w:rPr>
                <w:b/>
                <w:bCs/>
                <w:szCs w:val="24"/>
              </w:rPr>
            </w:pPr>
            <w:r w:rsidRPr="00555367">
              <w:rPr>
                <w:szCs w:val="24"/>
              </w:rPr>
              <w:t>Nhà thầu cung cấp Thư cam kết của hãng sản xuất về việc cung cấp hàng hóa và dịch vụ kỹ thuật, bảo hành cho hàng hóa được cung cấp.</w:t>
            </w:r>
          </w:p>
        </w:tc>
      </w:tr>
      <w:tr w:rsidR="0004385E" w:rsidRPr="00555367" w14:paraId="77B8A1A8" w14:textId="77777777" w:rsidTr="0018308E">
        <w:trPr>
          <w:trHeight w:val="699"/>
        </w:trPr>
        <w:tc>
          <w:tcPr>
            <w:tcW w:w="1170" w:type="dxa"/>
            <w:vAlign w:val="center"/>
          </w:tcPr>
          <w:p w14:paraId="39A143DF" w14:textId="77777777" w:rsidR="0004385E" w:rsidRPr="00555367" w:rsidRDefault="0004385E" w:rsidP="0018308E">
            <w:pPr>
              <w:spacing w:before="120" w:after="120" w:line="264" w:lineRule="auto"/>
              <w:jc w:val="center"/>
              <w:rPr>
                <w:color w:val="000000"/>
              </w:rPr>
            </w:pPr>
            <w:r w:rsidRPr="00555367">
              <w:rPr>
                <w:color w:val="000000"/>
              </w:rPr>
              <w:t>14</w:t>
            </w:r>
          </w:p>
        </w:tc>
        <w:tc>
          <w:tcPr>
            <w:tcW w:w="1512" w:type="dxa"/>
            <w:vAlign w:val="center"/>
          </w:tcPr>
          <w:p w14:paraId="7AB599F9" w14:textId="77777777" w:rsidR="0004385E" w:rsidRPr="00555367" w:rsidRDefault="0004385E" w:rsidP="0018308E">
            <w:pPr>
              <w:spacing w:before="120" w:after="120" w:line="264" w:lineRule="auto"/>
              <w:jc w:val="left"/>
            </w:pPr>
            <w:r w:rsidRPr="00555367">
              <w:t>PLC điều khiển</w:t>
            </w:r>
          </w:p>
        </w:tc>
        <w:tc>
          <w:tcPr>
            <w:tcW w:w="3348" w:type="dxa"/>
            <w:vAlign w:val="center"/>
          </w:tcPr>
          <w:p w14:paraId="23E0EF1A" w14:textId="77777777" w:rsidR="0004385E" w:rsidRPr="00555367" w:rsidRDefault="0004385E" w:rsidP="0018308E">
            <w:pPr>
              <w:spacing w:before="60" w:line="264" w:lineRule="auto"/>
              <w:jc w:val="left"/>
              <w:rPr>
                <w:lang w:val="de-AT"/>
              </w:rPr>
            </w:pPr>
            <w:r w:rsidRPr="00555367">
              <w:rPr>
                <w:lang w:val="de-AT"/>
              </w:rPr>
              <w:t>ABB-PM554;</w:t>
            </w:r>
            <w:r w:rsidRPr="00555367">
              <w:rPr>
                <w:lang w:val="de-AT"/>
              </w:rPr>
              <w:br/>
              <w:t>- CPU PM554-T 8DI 24VDC 6DO-T 24VDC 0,5A.</w:t>
            </w:r>
          </w:p>
        </w:tc>
        <w:tc>
          <w:tcPr>
            <w:tcW w:w="3547" w:type="dxa"/>
            <w:vAlign w:val="center"/>
          </w:tcPr>
          <w:p w14:paraId="074185DA" w14:textId="77777777" w:rsidR="0004385E" w:rsidRPr="00555367" w:rsidRDefault="0004385E" w:rsidP="0018308E">
            <w:pPr>
              <w:spacing w:before="60" w:line="264" w:lineRule="auto"/>
              <w:jc w:val="left"/>
              <w:rPr>
                <w:szCs w:val="24"/>
                <w:lang w:val="de-AT"/>
              </w:rPr>
            </w:pPr>
            <w:r w:rsidRPr="00555367">
              <w:rPr>
                <w:szCs w:val="24"/>
                <w:lang w:val="de-AT"/>
              </w:rPr>
              <w:t>Nhà thầu cung cấp Thư cam kết của hãng sản xuất về việc cung cấp hàng hóa và dịch vụ kỹ thuật, bảo hành cho hàng hóa được cung cấp.</w:t>
            </w:r>
          </w:p>
        </w:tc>
      </w:tr>
      <w:tr w:rsidR="0004385E" w:rsidRPr="0004385E" w14:paraId="09939420" w14:textId="77777777" w:rsidTr="0018308E">
        <w:trPr>
          <w:trHeight w:val="836"/>
        </w:trPr>
        <w:tc>
          <w:tcPr>
            <w:tcW w:w="1170" w:type="dxa"/>
            <w:vAlign w:val="center"/>
          </w:tcPr>
          <w:p w14:paraId="011EA358" w14:textId="77777777" w:rsidR="0004385E" w:rsidRPr="00555367" w:rsidRDefault="0004385E" w:rsidP="0018308E">
            <w:pPr>
              <w:spacing w:before="120" w:after="120" w:line="264" w:lineRule="auto"/>
              <w:jc w:val="center"/>
              <w:rPr>
                <w:szCs w:val="24"/>
              </w:rPr>
            </w:pPr>
            <w:r w:rsidRPr="00555367">
              <w:rPr>
                <w:color w:val="000000"/>
              </w:rPr>
              <w:t>18</w:t>
            </w:r>
          </w:p>
        </w:tc>
        <w:tc>
          <w:tcPr>
            <w:tcW w:w="1512" w:type="dxa"/>
            <w:vAlign w:val="center"/>
          </w:tcPr>
          <w:p w14:paraId="0F6D1D72" w14:textId="77777777" w:rsidR="0004385E" w:rsidRPr="00555367" w:rsidRDefault="0004385E" w:rsidP="0018308E">
            <w:pPr>
              <w:spacing w:before="120" w:after="120" w:line="264" w:lineRule="auto"/>
              <w:jc w:val="left"/>
              <w:rPr>
                <w:szCs w:val="24"/>
              </w:rPr>
            </w:pPr>
            <w:r w:rsidRPr="00555367">
              <w:rPr>
                <w:color w:val="000000"/>
              </w:rPr>
              <w:t>Bộ làm mát ổ hướng tuabin</w:t>
            </w:r>
          </w:p>
        </w:tc>
        <w:tc>
          <w:tcPr>
            <w:tcW w:w="3348" w:type="dxa"/>
            <w:vAlign w:val="center"/>
          </w:tcPr>
          <w:p w14:paraId="680F53E9" w14:textId="77777777" w:rsidR="0004385E" w:rsidRPr="00555367" w:rsidRDefault="0004385E" w:rsidP="0018308E">
            <w:pPr>
              <w:spacing w:before="60" w:line="264" w:lineRule="auto"/>
              <w:jc w:val="left"/>
              <w:rPr>
                <w:color w:val="FF0000"/>
              </w:rPr>
            </w:pPr>
            <w:r w:rsidRPr="00555367">
              <w:rPr>
                <w:color w:val="FF0000"/>
              </w:rPr>
              <w:t>Bản vẽ LMOHTB.00</w:t>
            </w:r>
          </w:p>
        </w:tc>
        <w:tc>
          <w:tcPr>
            <w:tcW w:w="3547" w:type="dxa"/>
            <w:vAlign w:val="center"/>
          </w:tcPr>
          <w:p w14:paraId="2F131183" w14:textId="77777777" w:rsidR="0004385E" w:rsidRPr="00555367" w:rsidRDefault="0004385E" w:rsidP="0018308E">
            <w:pPr>
              <w:spacing w:before="60" w:line="264" w:lineRule="auto"/>
              <w:jc w:val="left"/>
              <w:rPr>
                <w:szCs w:val="24"/>
              </w:rPr>
            </w:pPr>
            <w:r w:rsidRPr="00555367">
              <w:rPr>
                <w:szCs w:val="24"/>
              </w:rPr>
              <w:t>Bảng Thuyết minh tính toán công suất giải nhiệt và Bản vẽ chi tiết của Nhà sản xuất thể hiện đầy đủ thông số kỹ thuật đáp ứng yêu cầu của HSMT</w:t>
            </w:r>
          </w:p>
        </w:tc>
      </w:tr>
      <w:tr w:rsidR="0004385E" w:rsidRPr="0004385E" w14:paraId="4BD28AD9" w14:textId="77777777" w:rsidTr="0018308E">
        <w:trPr>
          <w:trHeight w:val="835"/>
        </w:trPr>
        <w:tc>
          <w:tcPr>
            <w:tcW w:w="1170" w:type="dxa"/>
            <w:vAlign w:val="center"/>
          </w:tcPr>
          <w:p w14:paraId="7DA658AD" w14:textId="77777777" w:rsidR="0004385E" w:rsidRPr="00555367" w:rsidRDefault="0004385E" w:rsidP="0018308E">
            <w:pPr>
              <w:spacing w:before="120" w:after="120" w:line="264" w:lineRule="auto"/>
              <w:jc w:val="center"/>
              <w:rPr>
                <w:szCs w:val="24"/>
              </w:rPr>
            </w:pPr>
            <w:r w:rsidRPr="00555367">
              <w:rPr>
                <w:color w:val="000000"/>
              </w:rPr>
              <w:t>21</w:t>
            </w:r>
          </w:p>
        </w:tc>
        <w:tc>
          <w:tcPr>
            <w:tcW w:w="1512" w:type="dxa"/>
            <w:vAlign w:val="center"/>
          </w:tcPr>
          <w:p w14:paraId="71A4E8DE" w14:textId="77777777" w:rsidR="0004385E" w:rsidRPr="00555367" w:rsidRDefault="0004385E" w:rsidP="0018308E">
            <w:pPr>
              <w:spacing w:before="120" w:after="120" w:line="264" w:lineRule="auto"/>
              <w:jc w:val="left"/>
              <w:rPr>
                <w:szCs w:val="24"/>
              </w:rPr>
            </w:pPr>
            <w:r w:rsidRPr="00555367">
              <w:rPr>
                <w:color w:val="000000"/>
              </w:rPr>
              <w:t>Bộ làm mát ổ hướng trên</w:t>
            </w:r>
          </w:p>
        </w:tc>
        <w:tc>
          <w:tcPr>
            <w:tcW w:w="3348" w:type="dxa"/>
            <w:vAlign w:val="center"/>
          </w:tcPr>
          <w:p w14:paraId="5E868EF2" w14:textId="77777777" w:rsidR="0004385E" w:rsidRPr="00555367" w:rsidRDefault="0004385E" w:rsidP="0018308E">
            <w:pPr>
              <w:spacing w:before="60" w:line="264" w:lineRule="auto"/>
              <w:jc w:val="left"/>
              <w:rPr>
                <w:color w:val="FF0000"/>
              </w:rPr>
            </w:pPr>
            <w:r w:rsidRPr="00555367">
              <w:rPr>
                <w:color w:val="FF0000"/>
              </w:rPr>
              <w:t>Bản vẽ LMOHT .00</w:t>
            </w:r>
          </w:p>
        </w:tc>
        <w:tc>
          <w:tcPr>
            <w:tcW w:w="3547" w:type="dxa"/>
          </w:tcPr>
          <w:p w14:paraId="6B26D552" w14:textId="77777777" w:rsidR="0004385E" w:rsidRPr="00555367" w:rsidRDefault="0004385E" w:rsidP="0018308E">
            <w:pPr>
              <w:spacing w:before="60" w:line="264" w:lineRule="auto"/>
              <w:jc w:val="left"/>
              <w:rPr>
                <w:b/>
                <w:bCs/>
                <w:szCs w:val="24"/>
              </w:rPr>
            </w:pPr>
            <w:r w:rsidRPr="00555367">
              <w:rPr>
                <w:szCs w:val="24"/>
              </w:rPr>
              <w:t>Bảng Thuyết minh tính toán công suất giải nhiệt và Bản vẽ chi tiết của Nhà sản xuất thể hiện đầy đủ thông số kỹ thuật đáp ứng yêu cầu của HSMT</w:t>
            </w:r>
          </w:p>
        </w:tc>
      </w:tr>
      <w:tr w:rsidR="0004385E" w:rsidRPr="0004385E" w14:paraId="357E5A07" w14:textId="77777777" w:rsidTr="0018308E">
        <w:trPr>
          <w:trHeight w:val="549"/>
        </w:trPr>
        <w:tc>
          <w:tcPr>
            <w:tcW w:w="1170" w:type="dxa"/>
            <w:vAlign w:val="center"/>
          </w:tcPr>
          <w:p w14:paraId="67257B93" w14:textId="77777777" w:rsidR="0004385E" w:rsidRPr="00555367" w:rsidRDefault="0004385E" w:rsidP="0018308E">
            <w:pPr>
              <w:spacing w:before="120" w:after="120" w:line="264" w:lineRule="auto"/>
              <w:jc w:val="center"/>
              <w:rPr>
                <w:color w:val="000000"/>
              </w:rPr>
            </w:pPr>
            <w:r w:rsidRPr="00555367">
              <w:rPr>
                <w:color w:val="000000"/>
              </w:rPr>
              <w:t>23</w:t>
            </w:r>
          </w:p>
        </w:tc>
        <w:tc>
          <w:tcPr>
            <w:tcW w:w="1512" w:type="dxa"/>
            <w:vAlign w:val="center"/>
          </w:tcPr>
          <w:p w14:paraId="2402A0F4" w14:textId="77777777" w:rsidR="0004385E" w:rsidRPr="00555367" w:rsidRDefault="0004385E" w:rsidP="0018308E">
            <w:pPr>
              <w:spacing w:before="120" w:after="120" w:line="264" w:lineRule="auto"/>
              <w:jc w:val="left"/>
              <w:rPr>
                <w:color w:val="000000"/>
              </w:rPr>
            </w:pPr>
            <w:r w:rsidRPr="00555367">
              <w:rPr>
                <w:color w:val="000000"/>
              </w:rPr>
              <w:t>Bộ làm mát ổ đỡ</w:t>
            </w:r>
          </w:p>
        </w:tc>
        <w:tc>
          <w:tcPr>
            <w:tcW w:w="3348" w:type="dxa"/>
            <w:vAlign w:val="center"/>
          </w:tcPr>
          <w:p w14:paraId="13E56F5C" w14:textId="77777777" w:rsidR="0004385E" w:rsidRPr="00555367" w:rsidRDefault="0004385E" w:rsidP="0018308E">
            <w:pPr>
              <w:spacing w:before="60" w:line="264" w:lineRule="auto"/>
              <w:jc w:val="left"/>
              <w:rPr>
                <w:color w:val="FF0000"/>
              </w:rPr>
            </w:pPr>
            <w:r w:rsidRPr="00555367">
              <w:rPr>
                <w:color w:val="FF0000"/>
              </w:rPr>
              <w:t>Bản vẽ LMOD.00</w:t>
            </w:r>
          </w:p>
        </w:tc>
        <w:tc>
          <w:tcPr>
            <w:tcW w:w="3547" w:type="dxa"/>
          </w:tcPr>
          <w:p w14:paraId="63EDD12B" w14:textId="77777777" w:rsidR="0004385E" w:rsidRPr="00555367" w:rsidRDefault="0004385E" w:rsidP="0018308E">
            <w:pPr>
              <w:spacing w:before="60" w:line="264" w:lineRule="auto"/>
              <w:jc w:val="left"/>
              <w:rPr>
                <w:color w:val="FF0000"/>
              </w:rPr>
            </w:pPr>
            <w:r w:rsidRPr="00555367">
              <w:rPr>
                <w:szCs w:val="24"/>
              </w:rPr>
              <w:t>Bảng Thuyết minh tính toán công suất giải nhiệt và Bản vẽ chi tiết của Nhà sản xuất thể hiện đầy đủ thông số kỹ thuật đáp ứng yêu cầu của HSMT</w:t>
            </w:r>
          </w:p>
        </w:tc>
      </w:tr>
      <w:bookmarkEnd w:id="0"/>
    </w:tbl>
    <w:p w14:paraId="4B509E9A" w14:textId="77777777" w:rsidR="0004385E" w:rsidRPr="0004385E" w:rsidRDefault="0004385E" w:rsidP="0004385E">
      <w:pPr>
        <w:spacing w:before="120" w:after="120" w:line="264" w:lineRule="auto"/>
        <w:ind w:firstLine="567"/>
        <w:rPr>
          <w:color w:val="000000" w:themeColor="text1"/>
          <w:sz w:val="28"/>
          <w:szCs w:val="28"/>
          <w:lang w:val="vi-VN"/>
        </w:rPr>
      </w:pPr>
    </w:p>
    <w:p w14:paraId="6EE14E89" w14:textId="77777777" w:rsidR="0004385E" w:rsidRPr="00555367" w:rsidRDefault="0004385E" w:rsidP="0004385E">
      <w:pPr>
        <w:pStyle w:val="SectionVIHeader0"/>
        <w:spacing w:after="120" w:line="264" w:lineRule="auto"/>
        <w:ind w:firstLine="709"/>
        <w:jc w:val="left"/>
        <w:rPr>
          <w:sz w:val="28"/>
          <w:szCs w:val="28"/>
          <w:lang w:val="nl-NL"/>
        </w:rPr>
      </w:pPr>
      <w:r w:rsidRPr="00555367">
        <w:rPr>
          <w:sz w:val="28"/>
          <w:szCs w:val="28"/>
          <w:lang w:val="nl-NL"/>
        </w:rPr>
        <w:t>Mục 2. Bản vẽ</w:t>
      </w:r>
    </w:p>
    <w:p w14:paraId="548EE0BE" w14:textId="77777777" w:rsidR="0004385E" w:rsidRPr="00555367" w:rsidRDefault="0004385E" w:rsidP="0004385E">
      <w:pPr>
        <w:spacing w:before="120" w:after="120" w:line="264" w:lineRule="auto"/>
        <w:ind w:firstLine="709"/>
        <w:rPr>
          <w:i/>
          <w:iCs/>
          <w:spacing w:val="-4"/>
          <w:sz w:val="28"/>
          <w:szCs w:val="28"/>
          <w:lang w:val="nl-NL"/>
        </w:rPr>
      </w:pPr>
      <w:r w:rsidRPr="00555367">
        <w:rPr>
          <w:spacing w:val="-4"/>
          <w:sz w:val="28"/>
          <w:szCs w:val="28"/>
          <w:lang w:val="nl-NL"/>
        </w:rPr>
        <w:t xml:space="preserve">E-HSMT này gồm có các bản vẽ trong danh mục sau đây </w:t>
      </w:r>
      <w:r w:rsidRPr="00555367">
        <w:rPr>
          <w:i/>
          <w:sz w:val="28"/>
          <w:szCs w:val="28"/>
          <w:lang w:val="nl-NL"/>
        </w:rPr>
        <w:t>[trường hợp không có bản vẽ kèm theo thì phải ghi rõ “</w:t>
      </w:r>
      <w:r w:rsidRPr="00555367">
        <w:rPr>
          <w:sz w:val="28"/>
          <w:szCs w:val="28"/>
          <w:lang w:val="nl-NL"/>
        </w:rPr>
        <w:t>Không có bản vẽ</w:t>
      </w:r>
      <w:r w:rsidRPr="00555367">
        <w:rPr>
          <w:i/>
          <w:sz w:val="28"/>
          <w:szCs w:val="28"/>
          <w:lang w:val="nl-NL"/>
        </w:rPr>
        <w:t>”]:</w:t>
      </w:r>
      <w:r w:rsidRPr="00555367">
        <w:rPr>
          <w:spacing w:val="-4"/>
          <w:sz w:val="28"/>
          <w:szCs w:val="28"/>
          <w:lang w:val="nl-NL"/>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4196"/>
        <w:gridCol w:w="3090"/>
      </w:tblGrid>
      <w:tr w:rsidR="0004385E" w:rsidRPr="00555367" w14:paraId="1DD5F856" w14:textId="77777777" w:rsidTr="0018308E">
        <w:trPr>
          <w:trHeight w:val="585"/>
        </w:trPr>
        <w:tc>
          <w:tcPr>
            <w:tcW w:w="9356" w:type="dxa"/>
            <w:gridSpan w:val="3"/>
            <w:vAlign w:val="center"/>
          </w:tcPr>
          <w:p w14:paraId="0850C659" w14:textId="77777777" w:rsidR="0004385E" w:rsidRPr="00555367" w:rsidRDefault="0004385E" w:rsidP="0018308E">
            <w:pPr>
              <w:jc w:val="center"/>
              <w:rPr>
                <w:b/>
              </w:rPr>
            </w:pPr>
            <w:r w:rsidRPr="00555367">
              <w:rPr>
                <w:b/>
              </w:rPr>
              <w:t>Danh mục bản vẽ</w:t>
            </w:r>
          </w:p>
        </w:tc>
      </w:tr>
      <w:tr w:rsidR="0004385E" w:rsidRPr="00555367" w14:paraId="0A7DCB48" w14:textId="77777777" w:rsidTr="0018308E">
        <w:trPr>
          <w:trHeight w:val="877"/>
        </w:trPr>
        <w:tc>
          <w:tcPr>
            <w:tcW w:w="2070" w:type="dxa"/>
            <w:vAlign w:val="center"/>
          </w:tcPr>
          <w:p w14:paraId="34A4B0F7" w14:textId="77777777" w:rsidR="0004385E" w:rsidRPr="00555367" w:rsidRDefault="0004385E" w:rsidP="0018308E">
            <w:pPr>
              <w:pStyle w:val="titulo"/>
              <w:spacing w:after="0"/>
              <w:rPr>
                <w:rFonts w:ascii="Times New Roman" w:hAnsi="Times New Roman"/>
              </w:rPr>
            </w:pPr>
            <w:r w:rsidRPr="00555367">
              <w:rPr>
                <w:rFonts w:ascii="Times New Roman" w:hAnsi="Times New Roman"/>
              </w:rPr>
              <w:t>Bản vẽ số</w:t>
            </w:r>
          </w:p>
        </w:tc>
        <w:tc>
          <w:tcPr>
            <w:tcW w:w="4196" w:type="dxa"/>
            <w:vAlign w:val="center"/>
          </w:tcPr>
          <w:p w14:paraId="2D25D6A3" w14:textId="77777777" w:rsidR="0004385E" w:rsidRPr="00555367" w:rsidRDefault="0004385E" w:rsidP="0018308E">
            <w:pPr>
              <w:jc w:val="center"/>
              <w:rPr>
                <w:b/>
              </w:rPr>
            </w:pPr>
            <w:r w:rsidRPr="00555367">
              <w:rPr>
                <w:b/>
              </w:rPr>
              <w:t>Tên bản vẽ</w:t>
            </w:r>
          </w:p>
        </w:tc>
        <w:tc>
          <w:tcPr>
            <w:tcW w:w="3090" w:type="dxa"/>
            <w:vAlign w:val="center"/>
          </w:tcPr>
          <w:p w14:paraId="1FA7FC11" w14:textId="77777777" w:rsidR="0004385E" w:rsidRPr="00555367" w:rsidRDefault="0004385E" w:rsidP="0018308E">
            <w:pPr>
              <w:jc w:val="center"/>
              <w:rPr>
                <w:b/>
              </w:rPr>
            </w:pPr>
            <w:r w:rsidRPr="00555367">
              <w:rPr>
                <w:b/>
              </w:rPr>
              <w:t>Mục đích sử dụng</w:t>
            </w:r>
          </w:p>
        </w:tc>
      </w:tr>
      <w:tr w:rsidR="0004385E" w:rsidRPr="00555367" w14:paraId="1D338E45" w14:textId="77777777" w:rsidTr="0018308E">
        <w:trPr>
          <w:trHeight w:val="478"/>
        </w:trPr>
        <w:tc>
          <w:tcPr>
            <w:tcW w:w="2070" w:type="dxa"/>
            <w:vAlign w:val="center"/>
          </w:tcPr>
          <w:p w14:paraId="16EC37FD" w14:textId="77777777" w:rsidR="0004385E" w:rsidRPr="00555367" w:rsidRDefault="0004385E" w:rsidP="0018308E">
            <w:r w:rsidRPr="00555367">
              <w:rPr>
                <w:color w:val="FF0000"/>
              </w:rPr>
              <w:t>4625001 </w:t>
            </w:r>
          </w:p>
        </w:tc>
        <w:tc>
          <w:tcPr>
            <w:tcW w:w="4196" w:type="dxa"/>
            <w:vAlign w:val="center"/>
          </w:tcPr>
          <w:p w14:paraId="7F2CAC8A" w14:textId="77777777" w:rsidR="0004385E" w:rsidRPr="00555367" w:rsidRDefault="0004385E" w:rsidP="0018308E">
            <w:r w:rsidRPr="00555367">
              <w:rPr>
                <w:color w:val="000000"/>
              </w:rPr>
              <w:t>Gioăng hơi (Gioăng khí chèn trục)</w:t>
            </w:r>
          </w:p>
        </w:tc>
        <w:tc>
          <w:tcPr>
            <w:tcW w:w="3090" w:type="dxa"/>
            <w:vAlign w:val="center"/>
          </w:tcPr>
          <w:p w14:paraId="6FE41CD8" w14:textId="77777777" w:rsidR="0004385E" w:rsidRPr="00555367" w:rsidRDefault="0004385E" w:rsidP="0018308E">
            <w:pPr>
              <w:jc w:val="left"/>
            </w:pPr>
            <w:r w:rsidRPr="00555367">
              <w:t>Phục vụ gia công VTTB</w:t>
            </w:r>
          </w:p>
        </w:tc>
      </w:tr>
      <w:tr w:rsidR="0004385E" w:rsidRPr="00555367" w14:paraId="41286B09" w14:textId="77777777" w:rsidTr="0018308E">
        <w:trPr>
          <w:trHeight w:val="478"/>
        </w:trPr>
        <w:tc>
          <w:tcPr>
            <w:tcW w:w="2070" w:type="dxa"/>
            <w:vAlign w:val="center"/>
          </w:tcPr>
          <w:p w14:paraId="5DE5B406" w14:textId="77777777" w:rsidR="0004385E" w:rsidRPr="00555367" w:rsidRDefault="0004385E" w:rsidP="0018308E">
            <w:r w:rsidRPr="00555367">
              <w:rPr>
                <w:color w:val="FF0000"/>
              </w:rPr>
              <w:t>LMOHTB.00</w:t>
            </w:r>
          </w:p>
        </w:tc>
        <w:tc>
          <w:tcPr>
            <w:tcW w:w="4196" w:type="dxa"/>
            <w:vAlign w:val="center"/>
          </w:tcPr>
          <w:p w14:paraId="5038248B" w14:textId="77777777" w:rsidR="0004385E" w:rsidRPr="00555367" w:rsidRDefault="0004385E" w:rsidP="0018308E">
            <w:r w:rsidRPr="00555367">
              <w:rPr>
                <w:color w:val="000000"/>
              </w:rPr>
              <w:t>Bộ làm mát ổ hướng tuabin</w:t>
            </w:r>
          </w:p>
        </w:tc>
        <w:tc>
          <w:tcPr>
            <w:tcW w:w="3090" w:type="dxa"/>
            <w:vAlign w:val="center"/>
          </w:tcPr>
          <w:p w14:paraId="14DEC496" w14:textId="77777777" w:rsidR="0004385E" w:rsidRPr="00555367" w:rsidRDefault="0004385E" w:rsidP="0018308E">
            <w:pPr>
              <w:jc w:val="left"/>
            </w:pPr>
            <w:r w:rsidRPr="00555367">
              <w:t>Phục vụ gia công VTTB</w:t>
            </w:r>
          </w:p>
        </w:tc>
      </w:tr>
      <w:tr w:rsidR="0004385E" w:rsidRPr="00555367" w14:paraId="2EBCDDD1" w14:textId="77777777" w:rsidTr="0018308E">
        <w:trPr>
          <w:trHeight w:val="478"/>
        </w:trPr>
        <w:tc>
          <w:tcPr>
            <w:tcW w:w="2070" w:type="dxa"/>
            <w:vAlign w:val="center"/>
          </w:tcPr>
          <w:p w14:paraId="469F091E" w14:textId="77777777" w:rsidR="0004385E" w:rsidRPr="00555367" w:rsidRDefault="0004385E" w:rsidP="0018308E">
            <w:r w:rsidRPr="00555367">
              <w:rPr>
                <w:color w:val="FF0000"/>
              </w:rPr>
              <w:t>2120801 </w:t>
            </w:r>
          </w:p>
        </w:tc>
        <w:tc>
          <w:tcPr>
            <w:tcW w:w="4196" w:type="dxa"/>
            <w:vAlign w:val="center"/>
          </w:tcPr>
          <w:p w14:paraId="5E2D9D5C" w14:textId="77777777" w:rsidR="0004385E" w:rsidRPr="00555367" w:rsidRDefault="0004385E" w:rsidP="0018308E">
            <w:r w:rsidRPr="00555367">
              <w:rPr>
                <w:color w:val="000000"/>
              </w:rPr>
              <w:t>Gioăng định hình (gioăng chèn vành trên cánh hướng)</w:t>
            </w:r>
          </w:p>
        </w:tc>
        <w:tc>
          <w:tcPr>
            <w:tcW w:w="3090" w:type="dxa"/>
            <w:vAlign w:val="center"/>
          </w:tcPr>
          <w:p w14:paraId="16FACDFB" w14:textId="77777777" w:rsidR="0004385E" w:rsidRPr="00555367" w:rsidRDefault="0004385E" w:rsidP="0018308E">
            <w:pPr>
              <w:jc w:val="left"/>
            </w:pPr>
            <w:r w:rsidRPr="00555367">
              <w:t>Phục vụ gia công VTTB</w:t>
            </w:r>
          </w:p>
        </w:tc>
      </w:tr>
      <w:tr w:rsidR="0004385E" w:rsidRPr="00555367" w14:paraId="163A3EEF" w14:textId="77777777" w:rsidTr="0018308E">
        <w:trPr>
          <w:trHeight w:val="478"/>
        </w:trPr>
        <w:tc>
          <w:tcPr>
            <w:tcW w:w="2070" w:type="dxa"/>
            <w:vAlign w:val="center"/>
          </w:tcPr>
          <w:p w14:paraId="1E966748" w14:textId="77777777" w:rsidR="0004385E" w:rsidRPr="00555367" w:rsidRDefault="0004385E" w:rsidP="0018308E">
            <w:r w:rsidRPr="00555367">
              <w:rPr>
                <w:color w:val="FF0000"/>
              </w:rPr>
              <w:t>LMOHT .00</w:t>
            </w:r>
          </w:p>
        </w:tc>
        <w:tc>
          <w:tcPr>
            <w:tcW w:w="4196" w:type="dxa"/>
            <w:vAlign w:val="center"/>
          </w:tcPr>
          <w:p w14:paraId="0B04EC28" w14:textId="77777777" w:rsidR="0004385E" w:rsidRPr="00555367" w:rsidRDefault="0004385E" w:rsidP="0018308E">
            <w:r w:rsidRPr="00555367">
              <w:rPr>
                <w:color w:val="000000"/>
              </w:rPr>
              <w:t>Bộ làm mát ổ hướng trên</w:t>
            </w:r>
          </w:p>
        </w:tc>
        <w:tc>
          <w:tcPr>
            <w:tcW w:w="3090" w:type="dxa"/>
            <w:vAlign w:val="center"/>
          </w:tcPr>
          <w:p w14:paraId="56E47A72" w14:textId="77777777" w:rsidR="0004385E" w:rsidRPr="00555367" w:rsidRDefault="0004385E" w:rsidP="0018308E">
            <w:pPr>
              <w:jc w:val="left"/>
            </w:pPr>
            <w:r w:rsidRPr="00555367">
              <w:t>Phục vụ gia công VTTB</w:t>
            </w:r>
          </w:p>
        </w:tc>
      </w:tr>
      <w:tr w:rsidR="0004385E" w:rsidRPr="00555367" w14:paraId="494AA753" w14:textId="77777777" w:rsidTr="0018308E">
        <w:trPr>
          <w:trHeight w:val="478"/>
        </w:trPr>
        <w:tc>
          <w:tcPr>
            <w:tcW w:w="2070" w:type="dxa"/>
            <w:vAlign w:val="center"/>
          </w:tcPr>
          <w:p w14:paraId="538D104B" w14:textId="77777777" w:rsidR="0004385E" w:rsidRPr="00555367" w:rsidRDefault="0004385E" w:rsidP="0018308E">
            <w:r w:rsidRPr="00555367">
              <w:rPr>
                <w:color w:val="FF0000"/>
              </w:rPr>
              <w:t xml:space="preserve">HNA007; </w:t>
            </w:r>
          </w:p>
        </w:tc>
        <w:tc>
          <w:tcPr>
            <w:tcW w:w="4196" w:type="dxa"/>
            <w:vAlign w:val="center"/>
          </w:tcPr>
          <w:p w14:paraId="65B6F34C" w14:textId="77777777" w:rsidR="0004385E" w:rsidRPr="00555367" w:rsidRDefault="0004385E" w:rsidP="0018308E">
            <w:r w:rsidRPr="00555367">
              <w:rPr>
                <w:color w:val="000000"/>
              </w:rPr>
              <w:t>Nêm bạc hướng ổ hướng dưới máy phát</w:t>
            </w:r>
          </w:p>
        </w:tc>
        <w:tc>
          <w:tcPr>
            <w:tcW w:w="3090" w:type="dxa"/>
            <w:vAlign w:val="center"/>
          </w:tcPr>
          <w:p w14:paraId="36A09396" w14:textId="77777777" w:rsidR="0004385E" w:rsidRPr="00555367" w:rsidRDefault="0004385E" w:rsidP="0018308E">
            <w:pPr>
              <w:jc w:val="left"/>
            </w:pPr>
            <w:r w:rsidRPr="00555367">
              <w:t>Phục vụ gia công VTTB</w:t>
            </w:r>
          </w:p>
        </w:tc>
      </w:tr>
      <w:tr w:rsidR="0004385E" w:rsidRPr="00555367" w14:paraId="2B15D2A6" w14:textId="77777777" w:rsidTr="0018308E">
        <w:trPr>
          <w:trHeight w:val="478"/>
        </w:trPr>
        <w:tc>
          <w:tcPr>
            <w:tcW w:w="2070" w:type="dxa"/>
            <w:vAlign w:val="center"/>
          </w:tcPr>
          <w:p w14:paraId="50020015" w14:textId="77777777" w:rsidR="0004385E" w:rsidRPr="00555367" w:rsidRDefault="0004385E" w:rsidP="0018308E">
            <w:r w:rsidRPr="00555367">
              <w:rPr>
                <w:color w:val="FF0000"/>
              </w:rPr>
              <w:t>LMOD.00</w:t>
            </w:r>
          </w:p>
        </w:tc>
        <w:tc>
          <w:tcPr>
            <w:tcW w:w="4196" w:type="dxa"/>
            <w:vAlign w:val="center"/>
          </w:tcPr>
          <w:p w14:paraId="77C9F2CD" w14:textId="77777777" w:rsidR="0004385E" w:rsidRPr="00555367" w:rsidRDefault="0004385E" w:rsidP="0018308E">
            <w:r w:rsidRPr="00555367">
              <w:rPr>
                <w:color w:val="000000"/>
              </w:rPr>
              <w:t>Bộ làm mát ổ đỡ</w:t>
            </w:r>
          </w:p>
        </w:tc>
        <w:tc>
          <w:tcPr>
            <w:tcW w:w="3090" w:type="dxa"/>
            <w:vAlign w:val="center"/>
          </w:tcPr>
          <w:p w14:paraId="1974A620" w14:textId="77777777" w:rsidR="0004385E" w:rsidRPr="00555367" w:rsidRDefault="0004385E" w:rsidP="0018308E">
            <w:pPr>
              <w:jc w:val="left"/>
            </w:pPr>
            <w:r w:rsidRPr="00555367">
              <w:t>Phục vụ gia công VTTB</w:t>
            </w:r>
          </w:p>
        </w:tc>
      </w:tr>
    </w:tbl>
    <w:p w14:paraId="7F3EE68B" w14:textId="77777777" w:rsidR="0004385E" w:rsidRPr="00555367" w:rsidRDefault="0004385E" w:rsidP="0004385E">
      <w:pPr>
        <w:pStyle w:val="SectionVIHeader0"/>
        <w:widowControl w:val="0"/>
        <w:spacing w:after="120" w:line="264" w:lineRule="auto"/>
        <w:ind w:firstLine="709"/>
        <w:jc w:val="left"/>
        <w:rPr>
          <w:b w:val="0"/>
          <w:sz w:val="28"/>
        </w:rPr>
      </w:pPr>
      <w:r w:rsidRPr="00555367">
        <w:rPr>
          <w:b w:val="0"/>
          <w:sz w:val="28"/>
        </w:rPr>
        <w:t>Trường hợp có bản vẽ thì phải đính kèm theo bản vẽ.</w:t>
      </w:r>
    </w:p>
    <w:p w14:paraId="2B1F6433" w14:textId="77777777" w:rsidR="0004385E" w:rsidRPr="00555367" w:rsidRDefault="0004385E" w:rsidP="0004385E">
      <w:pPr>
        <w:pStyle w:val="SectionVIHeader0"/>
        <w:widowControl w:val="0"/>
        <w:spacing w:after="120" w:line="264" w:lineRule="auto"/>
        <w:ind w:firstLine="709"/>
        <w:jc w:val="left"/>
        <w:rPr>
          <w:sz w:val="32"/>
          <w:szCs w:val="32"/>
        </w:rPr>
      </w:pPr>
      <w:r w:rsidRPr="00555367">
        <w:rPr>
          <w:sz w:val="28"/>
        </w:rPr>
        <w:t>Mục 3. Kiểm tra và thử nghiệm</w:t>
      </w:r>
    </w:p>
    <w:p w14:paraId="6E53BC2F" w14:textId="77777777" w:rsidR="0004385E" w:rsidRPr="00555367" w:rsidRDefault="0004385E" w:rsidP="0004385E">
      <w:pPr>
        <w:spacing w:after="200" w:line="276" w:lineRule="auto"/>
        <w:ind w:firstLine="709"/>
        <w:jc w:val="left"/>
        <w:rPr>
          <w:sz w:val="28"/>
        </w:rPr>
      </w:pPr>
      <w:r w:rsidRPr="00555367">
        <w:rPr>
          <w:sz w:val="28"/>
        </w:rPr>
        <w:t xml:space="preserve">Các kiểm tra và thử nghiệm cần tiến hành gồm có: </w:t>
      </w:r>
    </w:p>
    <w:p w14:paraId="1D67581A" w14:textId="77777777" w:rsidR="0004385E" w:rsidRPr="00555367" w:rsidRDefault="0004385E" w:rsidP="0004385E">
      <w:pPr>
        <w:widowControl w:val="0"/>
        <w:spacing w:before="80"/>
        <w:ind w:firstLine="567"/>
        <w:rPr>
          <w:bCs/>
          <w:color w:val="000000" w:themeColor="text1"/>
          <w:sz w:val="28"/>
          <w:szCs w:val="28"/>
          <w:lang w:val="nl-NL"/>
        </w:rPr>
      </w:pPr>
      <w:r w:rsidRPr="00555367">
        <w:rPr>
          <w:bCs/>
          <w:color w:val="000000" w:themeColor="text1"/>
          <w:sz w:val="28"/>
          <w:szCs w:val="28"/>
          <w:lang w:val="nl-NL"/>
        </w:rPr>
        <w:t>- Kiểm tra đầy đủ CO (bản gốc hoặc bản sao công chứng), CQ (bản gốc hoặc bản sao công chứng), tài liệu kỹ thuật khi cấp hàng;</w:t>
      </w:r>
    </w:p>
    <w:p w14:paraId="20ABAF32" w14:textId="77777777" w:rsidR="0004385E" w:rsidRPr="00555367" w:rsidRDefault="0004385E" w:rsidP="0004385E">
      <w:pPr>
        <w:widowControl w:val="0"/>
        <w:spacing w:before="80"/>
        <w:ind w:firstLine="567"/>
        <w:rPr>
          <w:bCs/>
          <w:color w:val="EE0000"/>
          <w:sz w:val="28"/>
          <w:szCs w:val="28"/>
          <w:lang w:val="nl-NL"/>
        </w:rPr>
      </w:pPr>
      <w:r w:rsidRPr="00555367">
        <w:rPr>
          <w:bCs/>
          <w:color w:val="000000" w:themeColor="text1"/>
          <w:sz w:val="28"/>
          <w:szCs w:val="28"/>
          <w:lang w:val="nl-NL"/>
        </w:rPr>
        <w:t xml:space="preserve">- Kiểm tra đúng số lượng, hàng hóa mới, chưa qua sử dụng, </w:t>
      </w:r>
      <w:r w:rsidRPr="00555367">
        <w:rPr>
          <w:iCs/>
          <w:color w:val="000000" w:themeColor="text1"/>
          <w:sz w:val="28"/>
          <w:szCs w:val="28"/>
          <w:lang w:val="nl-NL"/>
        </w:rPr>
        <w:t xml:space="preserve">sản xuất từ năm </w:t>
      </w:r>
      <w:r w:rsidRPr="00555367">
        <w:rPr>
          <w:iCs/>
          <w:color w:val="EE0000"/>
          <w:sz w:val="28"/>
          <w:szCs w:val="28"/>
          <w:lang w:val="nl-NL"/>
        </w:rPr>
        <w:t>2024 trở lại đây</w:t>
      </w:r>
      <w:r w:rsidRPr="00555367">
        <w:rPr>
          <w:bCs/>
          <w:color w:val="EE0000"/>
          <w:sz w:val="28"/>
          <w:szCs w:val="28"/>
          <w:lang w:val="nl-NL"/>
        </w:rPr>
        <w:t>;</w:t>
      </w:r>
    </w:p>
    <w:p w14:paraId="756CCB28" w14:textId="77777777" w:rsidR="0004385E" w:rsidRPr="00555367" w:rsidRDefault="0004385E" w:rsidP="0004385E">
      <w:pPr>
        <w:widowControl w:val="0"/>
        <w:spacing w:before="80"/>
        <w:ind w:firstLine="567"/>
        <w:rPr>
          <w:bCs/>
          <w:color w:val="000000" w:themeColor="text1"/>
          <w:sz w:val="28"/>
          <w:szCs w:val="28"/>
          <w:lang w:val="nl-NL"/>
        </w:rPr>
      </w:pPr>
      <w:r w:rsidRPr="00555367">
        <w:rPr>
          <w:bCs/>
          <w:color w:val="000000" w:themeColor="text1"/>
          <w:sz w:val="28"/>
          <w:szCs w:val="28"/>
          <w:lang w:val="nl-NL"/>
        </w:rPr>
        <w:t>- Kiểm tra về kích thước sản phẩm;</w:t>
      </w:r>
    </w:p>
    <w:p w14:paraId="69BAADFF" w14:textId="77777777" w:rsidR="0004385E" w:rsidRPr="00555367" w:rsidRDefault="0004385E" w:rsidP="0004385E">
      <w:pPr>
        <w:spacing w:before="120" w:after="120" w:line="264" w:lineRule="auto"/>
        <w:ind w:firstLine="567"/>
        <w:rPr>
          <w:color w:val="000000" w:themeColor="text1"/>
          <w:sz w:val="28"/>
          <w:szCs w:val="28"/>
          <w:lang w:val="nl-NL"/>
        </w:rPr>
      </w:pPr>
      <w:r w:rsidRPr="00555367">
        <w:rPr>
          <w:bCs/>
          <w:color w:val="000000" w:themeColor="text1"/>
          <w:sz w:val="28"/>
          <w:szCs w:val="28"/>
          <w:lang w:val="nl-NL"/>
        </w:rPr>
        <w:t>- Tài liệu kỹ thuật, hướng dẫn lắp đặt.</w:t>
      </w:r>
    </w:p>
    <w:p w14:paraId="39B20234" w14:textId="77777777" w:rsidR="0004385E" w:rsidRPr="00555367" w:rsidRDefault="0004385E" w:rsidP="0004385E">
      <w:pPr>
        <w:spacing w:after="200" w:line="276" w:lineRule="auto"/>
        <w:jc w:val="left"/>
        <w:rPr>
          <w:i/>
          <w:iCs/>
          <w:sz w:val="28"/>
          <w:lang w:val="nl-NL"/>
        </w:rPr>
      </w:pPr>
    </w:p>
    <w:p w14:paraId="7D0B5450" w14:textId="77777777" w:rsidR="0004385E" w:rsidRPr="00555367" w:rsidRDefault="0004385E" w:rsidP="0004385E">
      <w:pPr>
        <w:spacing w:after="200" w:line="276" w:lineRule="auto"/>
        <w:ind w:firstLine="709"/>
        <w:jc w:val="left"/>
        <w:rPr>
          <w:i/>
          <w:iCs/>
          <w:sz w:val="28"/>
          <w:lang w:val="nl-NL"/>
        </w:rPr>
      </w:pPr>
    </w:p>
    <w:p w14:paraId="36AE6F95" w14:textId="77777777" w:rsidR="0004385E" w:rsidRPr="00555367" w:rsidRDefault="0004385E" w:rsidP="0004385E">
      <w:pPr>
        <w:spacing w:after="200" w:line="276" w:lineRule="auto"/>
        <w:ind w:firstLine="709"/>
        <w:jc w:val="left"/>
        <w:rPr>
          <w:i/>
          <w:iCs/>
          <w:sz w:val="28"/>
          <w:lang w:val="nl-NL"/>
        </w:rPr>
      </w:pPr>
    </w:p>
    <w:p w14:paraId="5CFB7DF8" w14:textId="77777777" w:rsidR="0004385E" w:rsidRPr="00555367" w:rsidRDefault="0004385E" w:rsidP="0004385E">
      <w:pPr>
        <w:spacing w:after="200" w:line="276" w:lineRule="auto"/>
        <w:ind w:firstLine="709"/>
        <w:jc w:val="left"/>
        <w:rPr>
          <w:i/>
          <w:iCs/>
          <w:sz w:val="28"/>
          <w:lang w:val="nl-NL"/>
        </w:rPr>
      </w:pPr>
    </w:p>
    <w:p w14:paraId="371C80F1" w14:textId="77777777" w:rsidR="0004385E" w:rsidRPr="00555367" w:rsidRDefault="0004385E" w:rsidP="0004385E">
      <w:pPr>
        <w:spacing w:after="200" w:line="276" w:lineRule="auto"/>
        <w:ind w:firstLine="709"/>
        <w:jc w:val="left"/>
        <w:rPr>
          <w:i/>
          <w:iCs/>
          <w:sz w:val="28"/>
          <w:lang w:val="nl-NL"/>
        </w:rPr>
      </w:pPr>
    </w:p>
    <w:p w14:paraId="74A5380C" w14:textId="3CA2AF14" w:rsidR="007F4FCD" w:rsidRPr="003342FF" w:rsidRDefault="007F4FCD" w:rsidP="0004385E">
      <w:pPr>
        <w:pStyle w:val="SectionVIHeader0"/>
        <w:widowControl w:val="0"/>
        <w:spacing w:after="120" w:line="264" w:lineRule="auto"/>
        <w:ind w:firstLine="709"/>
        <w:jc w:val="both"/>
        <w:rPr>
          <w:lang w:val="nl-NL"/>
        </w:rPr>
      </w:pPr>
    </w:p>
    <w:sectPr w:rsidR="007F4FCD" w:rsidRPr="003342FF" w:rsidSect="0004385E">
      <w:pgSz w:w="12240" w:h="15840"/>
      <w:pgMar w:top="1135"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73369D"/>
    <w:multiLevelType w:val="hybridMultilevel"/>
    <w:tmpl w:val="8C587ABA"/>
    <w:lvl w:ilvl="0" w:tplc="BD829C9C">
      <w:start w:val="2"/>
      <w:numFmt w:val="bullet"/>
      <w:lvlText w:val="-"/>
      <w:lvlJc w:val="left"/>
      <w:pPr>
        <w:ind w:left="459" w:hanging="360"/>
      </w:pPr>
      <w:rPr>
        <w:rFonts w:ascii="Times New Roman" w:eastAsia="Times New Roman" w:hAnsi="Times New Roman" w:cs="Times New Roman"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2"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6" w15:restartNumberingAfterBreak="0">
    <w:nsid w:val="1E8E76BB"/>
    <w:multiLevelType w:val="multilevel"/>
    <w:tmpl w:val="1E8E76BB"/>
    <w:lvl w:ilvl="0">
      <w:start w:val="5"/>
      <w:numFmt w:val="bullet"/>
      <w:lvlText w:val="-"/>
      <w:lvlJc w:val="left"/>
      <w:pPr>
        <w:ind w:left="700" w:hanging="360"/>
      </w:pPr>
      <w:rPr>
        <w:rFonts w:ascii="Times New Roman" w:eastAsia="Times New Roman" w:hAnsi="Times New Roman" w:cs="Times New Roman"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7"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9"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B1E67"/>
    <w:multiLevelType w:val="hybridMultilevel"/>
    <w:tmpl w:val="F8B872CC"/>
    <w:lvl w:ilvl="0" w:tplc="1A020AD6">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20C7EA5"/>
    <w:multiLevelType w:val="hybridMultilevel"/>
    <w:tmpl w:val="18E43A3E"/>
    <w:lvl w:ilvl="0" w:tplc="FEAA54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9"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0"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2"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6"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A94D21"/>
    <w:multiLevelType w:val="multilevel"/>
    <w:tmpl w:val="75DE3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6"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3114E6"/>
    <w:multiLevelType w:val="multilevel"/>
    <w:tmpl w:val="E0140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1"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658849271">
    <w:abstractNumId w:val="15"/>
  </w:num>
  <w:num w:numId="2" w16cid:durableId="1114249050">
    <w:abstractNumId w:val="20"/>
  </w:num>
  <w:num w:numId="3" w16cid:durableId="517623679">
    <w:abstractNumId w:val="38"/>
  </w:num>
  <w:num w:numId="4" w16cid:durableId="2022662892">
    <w:abstractNumId w:val="8"/>
  </w:num>
  <w:num w:numId="5" w16cid:durableId="202715207">
    <w:abstractNumId w:val="21"/>
  </w:num>
  <w:num w:numId="6" w16cid:durableId="1925412734">
    <w:abstractNumId w:val="30"/>
  </w:num>
  <w:num w:numId="7" w16cid:durableId="414280885">
    <w:abstractNumId w:val="2"/>
  </w:num>
  <w:num w:numId="8" w16cid:durableId="12866204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2015554">
    <w:abstractNumId w:val="29"/>
  </w:num>
  <w:num w:numId="10" w16cid:durableId="1088578710">
    <w:abstractNumId w:val="9"/>
  </w:num>
  <w:num w:numId="11" w16cid:durableId="842401901">
    <w:abstractNumId w:val="31"/>
  </w:num>
  <w:num w:numId="12" w16cid:durableId="496506304">
    <w:abstractNumId w:val="36"/>
  </w:num>
  <w:num w:numId="13" w16cid:durableId="1362706859">
    <w:abstractNumId w:val="12"/>
  </w:num>
  <w:num w:numId="14" w16cid:durableId="388068708">
    <w:abstractNumId w:val="26"/>
  </w:num>
  <w:num w:numId="15" w16cid:durableId="248737720">
    <w:abstractNumId w:val="0"/>
  </w:num>
  <w:num w:numId="16" w16cid:durableId="212237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80850194">
    <w:abstractNumId w:val="5"/>
  </w:num>
  <w:num w:numId="18" w16cid:durableId="1586573220">
    <w:abstractNumId w:val="37"/>
  </w:num>
  <w:num w:numId="19" w16cid:durableId="543835607">
    <w:abstractNumId w:val="4"/>
  </w:num>
  <w:num w:numId="20" w16cid:durableId="798305364">
    <w:abstractNumId w:val="35"/>
  </w:num>
  <w:num w:numId="21" w16cid:durableId="1649944574">
    <w:abstractNumId w:val="24"/>
  </w:num>
  <w:num w:numId="22" w16cid:durableId="2001424511">
    <w:abstractNumId w:val="32"/>
  </w:num>
  <w:num w:numId="23" w16cid:durableId="1525945117">
    <w:abstractNumId w:val="19"/>
  </w:num>
  <w:num w:numId="24" w16cid:durableId="870537514">
    <w:abstractNumId w:val="34"/>
  </w:num>
  <w:num w:numId="25" w16cid:durableId="845636397">
    <w:abstractNumId w:val="17"/>
  </w:num>
  <w:num w:numId="26" w16cid:durableId="778060947">
    <w:abstractNumId w:val="41"/>
  </w:num>
  <w:num w:numId="27" w16cid:durableId="1394960125">
    <w:abstractNumId w:val="7"/>
  </w:num>
  <w:num w:numId="28" w16cid:durableId="1442145597">
    <w:abstractNumId w:val="27"/>
  </w:num>
  <w:num w:numId="29" w16cid:durableId="56445044">
    <w:abstractNumId w:val="23"/>
  </w:num>
  <w:num w:numId="30" w16cid:durableId="1851213078">
    <w:abstractNumId w:val="18"/>
  </w:num>
  <w:num w:numId="31" w16cid:durableId="861548472">
    <w:abstractNumId w:val="25"/>
  </w:num>
  <w:num w:numId="32" w16cid:durableId="296959001">
    <w:abstractNumId w:val="1"/>
  </w:num>
  <w:num w:numId="33" w16cid:durableId="89476156">
    <w:abstractNumId w:val="13"/>
  </w:num>
  <w:num w:numId="34" w16cid:durableId="2019648420">
    <w:abstractNumId w:val="3"/>
  </w:num>
  <w:num w:numId="35" w16cid:durableId="1418747978">
    <w:abstractNumId w:val="10"/>
  </w:num>
  <w:num w:numId="36" w16cid:durableId="32927664">
    <w:abstractNumId w:val="40"/>
  </w:num>
  <w:num w:numId="37" w16cid:durableId="970944495">
    <w:abstractNumId w:val="11"/>
  </w:num>
  <w:num w:numId="38" w16cid:durableId="675621469">
    <w:abstractNumId w:val="22"/>
    <w:lvlOverride w:ilvl="0">
      <w:startOverride w:val="1"/>
    </w:lvlOverride>
    <w:lvlOverride w:ilvl="1"/>
    <w:lvlOverride w:ilvl="2"/>
    <w:lvlOverride w:ilvl="3"/>
    <w:lvlOverride w:ilvl="4"/>
    <w:lvlOverride w:ilvl="5"/>
    <w:lvlOverride w:ilvl="6"/>
    <w:lvlOverride w:ilvl="7"/>
    <w:lvlOverride w:ilvl="8"/>
  </w:num>
  <w:num w:numId="39" w16cid:durableId="1263033988">
    <w:abstractNumId w:val="6"/>
  </w:num>
  <w:num w:numId="40" w16cid:durableId="2061591448">
    <w:abstractNumId w:val="28"/>
  </w:num>
  <w:num w:numId="41" w16cid:durableId="1854105045">
    <w:abstractNumId w:val="33"/>
  </w:num>
  <w:num w:numId="42" w16cid:durableId="637106510">
    <w:abstractNumId w:val="16"/>
  </w:num>
  <w:num w:numId="43" w16cid:durableId="4398403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56A"/>
    <w:rsid w:val="00023B69"/>
    <w:rsid w:val="0004385E"/>
    <w:rsid w:val="001F44FC"/>
    <w:rsid w:val="00203C71"/>
    <w:rsid w:val="00205CFB"/>
    <w:rsid w:val="002E308D"/>
    <w:rsid w:val="002F1EA5"/>
    <w:rsid w:val="003342FF"/>
    <w:rsid w:val="00431462"/>
    <w:rsid w:val="0045209F"/>
    <w:rsid w:val="004A2809"/>
    <w:rsid w:val="004D4983"/>
    <w:rsid w:val="006E456A"/>
    <w:rsid w:val="007423EB"/>
    <w:rsid w:val="00744DDD"/>
    <w:rsid w:val="007962C1"/>
    <w:rsid w:val="007E298E"/>
    <w:rsid w:val="007F4FCD"/>
    <w:rsid w:val="0086363B"/>
    <w:rsid w:val="00923AF1"/>
    <w:rsid w:val="0096557B"/>
    <w:rsid w:val="009D5F70"/>
    <w:rsid w:val="009E702E"/>
    <w:rsid w:val="00A0185A"/>
    <w:rsid w:val="00A30119"/>
    <w:rsid w:val="00AB4C1E"/>
    <w:rsid w:val="00B611E2"/>
    <w:rsid w:val="00B61A99"/>
    <w:rsid w:val="00B93D35"/>
    <w:rsid w:val="00C96D3D"/>
    <w:rsid w:val="00E76A2D"/>
    <w:rsid w:val="00F150FE"/>
    <w:rsid w:val="00FC0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2513F"/>
  <w15:docId w15:val="{ECD5CE88-6668-4C94-9C02-D6FB52EB1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56A"/>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6E456A"/>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6E456A"/>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6E456A"/>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6E456A"/>
    <w:pPr>
      <w:keepNext/>
      <w:spacing w:after="200"/>
      <w:ind w:left="1422" w:right="18" w:hanging="457"/>
      <w:outlineLvl w:val="3"/>
    </w:pPr>
    <w:rPr>
      <w:b/>
      <w:bCs/>
    </w:rPr>
  </w:style>
  <w:style w:type="paragraph" w:styleId="Heading5">
    <w:name w:val="heading 5"/>
    <w:basedOn w:val="Normal"/>
    <w:next w:val="Normal"/>
    <w:link w:val="Heading5Char"/>
    <w:qFormat/>
    <w:rsid w:val="006E456A"/>
    <w:pPr>
      <w:keepNext/>
      <w:jc w:val="center"/>
      <w:outlineLvl w:val="4"/>
    </w:pPr>
    <w:rPr>
      <w:rFonts w:ascii="Arial" w:hAnsi="Arial"/>
      <w:u w:val="single"/>
    </w:rPr>
  </w:style>
  <w:style w:type="paragraph" w:styleId="Heading6">
    <w:name w:val="heading 6"/>
    <w:basedOn w:val="Normal"/>
    <w:next w:val="Normal"/>
    <w:link w:val="Heading6Char"/>
    <w:qFormat/>
    <w:rsid w:val="006E456A"/>
    <w:pPr>
      <w:keepNext/>
      <w:keepLines/>
      <w:suppressAutoHyphens/>
      <w:ind w:right="-72"/>
      <w:jc w:val="center"/>
      <w:outlineLvl w:val="5"/>
    </w:pPr>
    <w:rPr>
      <w:b/>
      <w:sz w:val="28"/>
    </w:rPr>
  </w:style>
  <w:style w:type="paragraph" w:styleId="Heading7">
    <w:name w:val="heading 7"/>
    <w:basedOn w:val="Normal"/>
    <w:next w:val="Normal"/>
    <w:link w:val="Heading7Char"/>
    <w:qFormat/>
    <w:rsid w:val="006E456A"/>
    <w:pPr>
      <w:keepNext/>
      <w:jc w:val="center"/>
      <w:outlineLvl w:val="6"/>
    </w:pPr>
    <w:rPr>
      <w:b/>
      <w:sz w:val="72"/>
    </w:rPr>
  </w:style>
  <w:style w:type="paragraph" w:styleId="Heading8">
    <w:name w:val="heading 8"/>
    <w:basedOn w:val="Normal"/>
    <w:next w:val="Normal"/>
    <w:link w:val="Heading8Char"/>
    <w:qFormat/>
    <w:rsid w:val="006E456A"/>
    <w:pPr>
      <w:keepNext/>
      <w:jc w:val="center"/>
      <w:outlineLvl w:val="7"/>
    </w:pPr>
    <w:rPr>
      <w:b/>
      <w:sz w:val="56"/>
    </w:rPr>
  </w:style>
  <w:style w:type="paragraph" w:styleId="Heading9">
    <w:name w:val="heading 9"/>
    <w:basedOn w:val="Normal"/>
    <w:next w:val="Normal"/>
    <w:link w:val="Heading9Char"/>
    <w:qFormat/>
    <w:rsid w:val="006E456A"/>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6E456A"/>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6E456A"/>
    <w:rPr>
      <w:rFonts w:ascii="Times New Roman Bold" w:eastAsia="Times New Roman" w:hAnsi="Times New Roman Bold" w:cs="Times New Roman"/>
      <w:b/>
      <w:sz w:val="28"/>
      <w:szCs w:val="20"/>
    </w:rPr>
  </w:style>
  <w:style w:type="character" w:customStyle="1" w:styleId="Heading3Char">
    <w:name w:val="Heading 3 Char"/>
    <w:basedOn w:val="DefaultParagraphFont"/>
    <w:uiPriority w:val="9"/>
    <w:rsid w:val="006E456A"/>
    <w:rPr>
      <w:rFonts w:asciiTheme="majorHAnsi" w:eastAsiaTheme="majorEastAsia" w:hAnsiTheme="majorHAnsi" w:cstheme="majorBidi"/>
      <w:b/>
      <w:bCs/>
      <w:color w:val="4F81BD" w:themeColor="accent1"/>
      <w:sz w:val="24"/>
      <w:szCs w:val="20"/>
    </w:rPr>
  </w:style>
  <w:style w:type="character" w:customStyle="1" w:styleId="Heading4Char">
    <w:name w:val="Heading 4 Char"/>
    <w:aliases w:val="Sub-Clause Sub-paragraph Char,ClauseSubSub_No&amp;Name Char, Sub-Clause Sub-paragraph Char"/>
    <w:basedOn w:val="DefaultParagraphFont"/>
    <w:link w:val="Heading4"/>
    <w:uiPriority w:val="9"/>
    <w:rsid w:val="006E456A"/>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6E456A"/>
    <w:rPr>
      <w:rFonts w:ascii="Arial" w:eastAsia="Times New Roman" w:hAnsi="Arial" w:cs="Times New Roman"/>
      <w:sz w:val="24"/>
      <w:szCs w:val="20"/>
      <w:u w:val="single"/>
    </w:rPr>
  </w:style>
  <w:style w:type="character" w:customStyle="1" w:styleId="Heading6Char">
    <w:name w:val="Heading 6 Char"/>
    <w:basedOn w:val="DefaultParagraphFont"/>
    <w:link w:val="Heading6"/>
    <w:rsid w:val="006E456A"/>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6E456A"/>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6E456A"/>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6E456A"/>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6E456A"/>
    <w:rPr>
      <w:rFonts w:ascii="Times New Roman" w:eastAsia="Times New Roman" w:hAnsi="Times New Roman" w:cs="Times New Roman"/>
      <w:b/>
      <w:sz w:val="28"/>
      <w:szCs w:val="20"/>
    </w:rPr>
  </w:style>
  <w:style w:type="paragraph" w:styleId="TOC1">
    <w:name w:val="toc 1"/>
    <w:basedOn w:val="Normal"/>
    <w:next w:val="Normal"/>
    <w:autoRedefine/>
    <w:uiPriority w:val="39"/>
    <w:qFormat/>
    <w:rsid w:val="006E456A"/>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6E456A"/>
  </w:style>
  <w:style w:type="character" w:customStyle="1" w:styleId="DocInit">
    <w:name w:val="Doc Init"/>
    <w:basedOn w:val="DefaultParagraphFont"/>
    <w:rsid w:val="006E456A"/>
  </w:style>
  <w:style w:type="paragraph" w:customStyle="1" w:styleId="Document1">
    <w:name w:val="Document 1"/>
    <w:rsid w:val="006E456A"/>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6E456A"/>
    <w:rPr>
      <w:rFonts w:ascii="Times" w:hAnsi="Times"/>
      <w:noProof w:val="0"/>
      <w:sz w:val="24"/>
      <w:lang w:val="en-US"/>
    </w:rPr>
  </w:style>
  <w:style w:type="character" w:customStyle="1" w:styleId="Document3">
    <w:name w:val="Document 3"/>
    <w:rsid w:val="006E456A"/>
    <w:rPr>
      <w:rFonts w:ascii="Times" w:hAnsi="Times"/>
      <w:noProof w:val="0"/>
      <w:sz w:val="24"/>
      <w:lang w:val="en-US"/>
    </w:rPr>
  </w:style>
  <w:style w:type="character" w:customStyle="1" w:styleId="Document4">
    <w:name w:val="Document 4"/>
    <w:rsid w:val="006E456A"/>
    <w:rPr>
      <w:b/>
      <w:i/>
      <w:sz w:val="24"/>
    </w:rPr>
  </w:style>
  <w:style w:type="character" w:customStyle="1" w:styleId="Document5">
    <w:name w:val="Document 5"/>
    <w:basedOn w:val="DefaultParagraphFont"/>
    <w:rsid w:val="006E456A"/>
  </w:style>
  <w:style w:type="character" w:customStyle="1" w:styleId="Document6">
    <w:name w:val="Document 6"/>
    <w:basedOn w:val="DefaultParagraphFont"/>
    <w:rsid w:val="006E456A"/>
  </w:style>
  <w:style w:type="character" w:customStyle="1" w:styleId="Document7">
    <w:name w:val="Document 7"/>
    <w:basedOn w:val="DefaultParagraphFont"/>
    <w:rsid w:val="006E456A"/>
  </w:style>
  <w:style w:type="character" w:customStyle="1" w:styleId="Document8">
    <w:name w:val="Document 8"/>
    <w:basedOn w:val="DefaultParagraphFont"/>
    <w:rsid w:val="006E456A"/>
  </w:style>
  <w:style w:type="character" w:customStyle="1" w:styleId="TechInit">
    <w:name w:val="Tech Init"/>
    <w:rsid w:val="006E456A"/>
    <w:rPr>
      <w:rFonts w:ascii="Times" w:hAnsi="Times"/>
      <w:noProof w:val="0"/>
      <w:sz w:val="24"/>
      <w:lang w:val="en-US"/>
    </w:rPr>
  </w:style>
  <w:style w:type="character" w:customStyle="1" w:styleId="Technical1">
    <w:name w:val="Technical 1"/>
    <w:rsid w:val="006E456A"/>
    <w:rPr>
      <w:rFonts w:ascii="Times" w:hAnsi="Times"/>
      <w:noProof w:val="0"/>
      <w:sz w:val="24"/>
      <w:lang w:val="en-US"/>
    </w:rPr>
  </w:style>
  <w:style w:type="character" w:customStyle="1" w:styleId="Technical2">
    <w:name w:val="Technical 2"/>
    <w:rsid w:val="006E456A"/>
    <w:rPr>
      <w:rFonts w:ascii="Times" w:hAnsi="Times"/>
      <w:noProof w:val="0"/>
      <w:sz w:val="24"/>
      <w:lang w:val="en-US"/>
    </w:rPr>
  </w:style>
  <w:style w:type="character" w:customStyle="1" w:styleId="Technical3">
    <w:name w:val="Technical 3"/>
    <w:rsid w:val="006E456A"/>
    <w:rPr>
      <w:rFonts w:ascii="Times" w:hAnsi="Times"/>
      <w:noProof w:val="0"/>
      <w:sz w:val="24"/>
      <w:lang w:val="en-US"/>
    </w:rPr>
  </w:style>
  <w:style w:type="paragraph" w:customStyle="1" w:styleId="Technical4">
    <w:name w:val="Technical 4"/>
    <w:rsid w:val="006E456A"/>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6E456A"/>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6E456A"/>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6E456A"/>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6E456A"/>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6E456A"/>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6E456A"/>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6E456A"/>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6E456A"/>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6E456A"/>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6E456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6E456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6E456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6E456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rsid w:val="006E456A"/>
    <w:pPr>
      <w:tabs>
        <w:tab w:val="right" w:leader="dot" w:pos="9000"/>
      </w:tabs>
      <w:suppressAutoHyphens/>
      <w:ind w:left="1440" w:hanging="720"/>
    </w:pPr>
  </w:style>
  <w:style w:type="paragraph" w:styleId="TOC3">
    <w:name w:val="toc 3"/>
    <w:basedOn w:val="Normal"/>
    <w:next w:val="Normal"/>
    <w:rsid w:val="006E456A"/>
    <w:pPr>
      <w:tabs>
        <w:tab w:val="right" w:leader="dot" w:pos="9000"/>
      </w:tabs>
      <w:suppressAutoHyphens/>
      <w:ind w:left="1440" w:hanging="720"/>
    </w:pPr>
    <w:rPr>
      <w:i/>
    </w:rPr>
  </w:style>
  <w:style w:type="paragraph" w:styleId="TOC4">
    <w:name w:val="toc 4"/>
    <w:basedOn w:val="Normal"/>
    <w:next w:val="Normal"/>
    <w:rsid w:val="006E456A"/>
    <w:pPr>
      <w:tabs>
        <w:tab w:val="left" w:leader="dot" w:pos="8640"/>
        <w:tab w:val="right" w:pos="9000"/>
      </w:tabs>
      <w:suppressAutoHyphens/>
      <w:ind w:left="2880" w:right="720" w:hanging="720"/>
    </w:pPr>
  </w:style>
  <w:style w:type="paragraph" w:styleId="TOC5">
    <w:name w:val="toc 5"/>
    <w:basedOn w:val="Normal"/>
    <w:next w:val="Normal"/>
    <w:rsid w:val="006E456A"/>
    <w:pPr>
      <w:tabs>
        <w:tab w:val="left" w:leader="dot" w:pos="8640"/>
        <w:tab w:val="right" w:pos="9000"/>
      </w:tabs>
      <w:suppressAutoHyphens/>
      <w:ind w:left="3600" w:right="720" w:hanging="720"/>
    </w:pPr>
  </w:style>
  <w:style w:type="paragraph" w:styleId="TOC6">
    <w:name w:val="toc 6"/>
    <w:basedOn w:val="Normal"/>
    <w:next w:val="Normal"/>
    <w:rsid w:val="006E456A"/>
    <w:pPr>
      <w:tabs>
        <w:tab w:val="left" w:pos="8640"/>
        <w:tab w:val="right" w:pos="9000"/>
      </w:tabs>
      <w:suppressAutoHyphens/>
      <w:ind w:left="720" w:hanging="720"/>
    </w:pPr>
  </w:style>
  <w:style w:type="paragraph" w:styleId="TOC7">
    <w:name w:val="toc 7"/>
    <w:basedOn w:val="Normal"/>
    <w:next w:val="Normal"/>
    <w:rsid w:val="006E456A"/>
    <w:pPr>
      <w:suppressAutoHyphens/>
      <w:ind w:left="720" w:hanging="720"/>
    </w:pPr>
  </w:style>
  <w:style w:type="paragraph" w:styleId="TOC8">
    <w:name w:val="toc 8"/>
    <w:basedOn w:val="Normal"/>
    <w:next w:val="Normal"/>
    <w:rsid w:val="006E456A"/>
    <w:pPr>
      <w:tabs>
        <w:tab w:val="left" w:pos="8640"/>
        <w:tab w:val="right" w:pos="9000"/>
      </w:tabs>
      <w:suppressAutoHyphens/>
      <w:ind w:left="720" w:hanging="720"/>
    </w:pPr>
  </w:style>
  <w:style w:type="paragraph" w:styleId="TOC9">
    <w:name w:val="toc 9"/>
    <w:basedOn w:val="Normal"/>
    <w:next w:val="Normal"/>
    <w:rsid w:val="006E456A"/>
    <w:pPr>
      <w:tabs>
        <w:tab w:val="left" w:leader="dot" w:pos="8640"/>
        <w:tab w:val="right" w:pos="9000"/>
      </w:tabs>
      <w:suppressAutoHyphens/>
      <w:ind w:left="720" w:hanging="720"/>
    </w:pPr>
  </w:style>
  <w:style w:type="paragraph" w:styleId="TOAHeading">
    <w:name w:val="toa heading"/>
    <w:basedOn w:val="Normal"/>
    <w:next w:val="Normal"/>
    <w:rsid w:val="006E456A"/>
    <w:pPr>
      <w:tabs>
        <w:tab w:val="left" w:pos="9000"/>
        <w:tab w:val="right" w:pos="9360"/>
      </w:tabs>
      <w:suppressAutoHyphens/>
    </w:pPr>
  </w:style>
  <w:style w:type="paragraph" w:styleId="Caption">
    <w:name w:val="caption"/>
    <w:basedOn w:val="Normal"/>
    <w:next w:val="Normal"/>
    <w:qFormat/>
    <w:rsid w:val="006E456A"/>
    <w:rPr>
      <w:rFonts w:ascii="Courier New" w:hAnsi="Courier New"/>
    </w:rPr>
  </w:style>
  <w:style w:type="character" w:customStyle="1" w:styleId="EquationCaption">
    <w:name w:val="_Equation Caption"/>
    <w:rsid w:val="006E456A"/>
  </w:style>
  <w:style w:type="character" w:customStyle="1" w:styleId="vlpgno">
    <w:name w:val="vl.pg.no."/>
    <w:rsid w:val="006E456A"/>
    <w:rPr>
      <w:rFonts w:ascii="Times" w:hAnsi="Times"/>
      <w:b/>
      <w:noProof w:val="0"/>
      <w:sz w:val="20"/>
      <w:lang w:val="en-US"/>
    </w:rPr>
  </w:style>
  <w:style w:type="character" w:styleId="LineNumber">
    <w:name w:val="line number"/>
    <w:basedOn w:val="DefaultParagraphFont"/>
    <w:uiPriority w:val="99"/>
    <w:rsid w:val="006E456A"/>
  </w:style>
  <w:style w:type="paragraph" w:styleId="Title">
    <w:name w:val="Title"/>
    <w:basedOn w:val="Normal"/>
    <w:link w:val="TitleChar"/>
    <w:qFormat/>
    <w:rsid w:val="006E456A"/>
    <w:pPr>
      <w:spacing w:before="240" w:after="60"/>
      <w:jc w:val="center"/>
    </w:pPr>
    <w:rPr>
      <w:rFonts w:ascii="Arial" w:hAnsi="Arial"/>
      <w:b/>
      <w:kern w:val="28"/>
      <w:sz w:val="32"/>
    </w:rPr>
  </w:style>
  <w:style w:type="character" w:customStyle="1" w:styleId="TitleChar">
    <w:name w:val="Title Char"/>
    <w:basedOn w:val="DefaultParagraphFont"/>
    <w:link w:val="Title"/>
    <w:rsid w:val="006E456A"/>
    <w:rPr>
      <w:rFonts w:ascii="Arial" w:eastAsia="Times New Roman" w:hAnsi="Arial" w:cs="Times New Roman"/>
      <w:b/>
      <w:kern w:val="28"/>
      <w:sz w:val="32"/>
      <w:szCs w:val="20"/>
    </w:rPr>
  </w:style>
  <w:style w:type="character" w:customStyle="1" w:styleId="footnote">
    <w:name w:val="footnote"/>
    <w:rsid w:val="006E456A"/>
    <w:rPr>
      <w:rFonts w:ascii="Book Antiqua" w:hAnsi="Book Antiqua"/>
      <w:noProof w:val="0"/>
      <w:sz w:val="24"/>
      <w:lang w:val="en-US"/>
    </w:rPr>
  </w:style>
  <w:style w:type="paragraph" w:styleId="Header">
    <w:name w:val="header"/>
    <w:basedOn w:val="Normal"/>
    <w:link w:val="HeaderChar"/>
    <w:uiPriority w:val="99"/>
    <w:rsid w:val="006E456A"/>
    <w:rPr>
      <w:sz w:val="20"/>
    </w:rPr>
  </w:style>
  <w:style w:type="character" w:customStyle="1" w:styleId="HeaderChar">
    <w:name w:val="Header Char"/>
    <w:basedOn w:val="DefaultParagraphFont"/>
    <w:link w:val="Header"/>
    <w:uiPriority w:val="99"/>
    <w:rsid w:val="006E456A"/>
    <w:rPr>
      <w:rFonts w:ascii="Times New Roman" w:eastAsia="Times New Roman" w:hAnsi="Times New Roman" w:cs="Times New Roman"/>
      <w:sz w:val="20"/>
      <w:szCs w:val="20"/>
    </w:rPr>
  </w:style>
  <w:style w:type="paragraph" w:styleId="Footer">
    <w:name w:val="footer"/>
    <w:basedOn w:val="Normal"/>
    <w:link w:val="FooterChar"/>
    <w:uiPriority w:val="99"/>
    <w:rsid w:val="006E456A"/>
    <w:rPr>
      <w:sz w:val="20"/>
    </w:rPr>
  </w:style>
  <w:style w:type="character" w:customStyle="1" w:styleId="FooterChar">
    <w:name w:val="Footer Char"/>
    <w:basedOn w:val="DefaultParagraphFont"/>
    <w:link w:val="Footer"/>
    <w:uiPriority w:val="99"/>
    <w:rsid w:val="006E456A"/>
    <w:rPr>
      <w:rFonts w:ascii="Times New Roman" w:eastAsia="Times New Roman" w:hAnsi="Times New Roman" w:cs="Times New Roman"/>
      <w:sz w:val="20"/>
      <w:szCs w:val="20"/>
    </w:rPr>
  </w:style>
  <w:style w:type="character" w:styleId="PageNumber">
    <w:name w:val="page number"/>
    <w:basedOn w:val="DefaultParagraphFont"/>
    <w:rsid w:val="006E456A"/>
  </w:style>
  <w:style w:type="paragraph" w:styleId="FootnoteText">
    <w:name w:val="footnote text"/>
    <w:aliases w:val="foot"/>
    <w:basedOn w:val="Normal"/>
    <w:link w:val="FootnoteTextChar"/>
    <w:rsid w:val="006E456A"/>
    <w:pPr>
      <w:tabs>
        <w:tab w:val="left" w:pos="360"/>
      </w:tabs>
      <w:ind w:left="360" w:hanging="360"/>
    </w:pPr>
    <w:rPr>
      <w:sz w:val="20"/>
    </w:rPr>
  </w:style>
  <w:style w:type="character" w:customStyle="1" w:styleId="FootnoteTextChar">
    <w:name w:val="Footnote Text Char"/>
    <w:aliases w:val="foot Char"/>
    <w:basedOn w:val="DefaultParagraphFont"/>
    <w:link w:val="FootnoteText"/>
    <w:rsid w:val="006E456A"/>
    <w:rPr>
      <w:rFonts w:ascii="Times New Roman" w:eastAsia="Times New Roman" w:hAnsi="Times New Roman" w:cs="Times New Roman"/>
      <w:sz w:val="20"/>
      <w:szCs w:val="20"/>
    </w:rPr>
  </w:style>
  <w:style w:type="paragraph" w:customStyle="1" w:styleId="Head21">
    <w:name w:val="Head 2.1"/>
    <w:basedOn w:val="Normal"/>
    <w:rsid w:val="006E456A"/>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6E456A"/>
    <w:pPr>
      <w:tabs>
        <w:tab w:val="left" w:pos="360"/>
      </w:tabs>
      <w:suppressAutoHyphens/>
      <w:spacing w:after="240"/>
      <w:ind w:left="360" w:hanging="360"/>
      <w:jc w:val="left"/>
    </w:pPr>
    <w:rPr>
      <w:b/>
    </w:rPr>
  </w:style>
  <w:style w:type="character" w:styleId="FootnoteReference">
    <w:name w:val="footnote reference"/>
    <w:aliases w:val="callout"/>
    <w:uiPriority w:val="99"/>
    <w:rsid w:val="006E456A"/>
    <w:rPr>
      <w:vertAlign w:val="superscript"/>
    </w:rPr>
  </w:style>
  <w:style w:type="character" w:customStyle="1" w:styleId="insert2">
    <w:name w:val="insert2"/>
    <w:rsid w:val="006E456A"/>
    <w:rPr>
      <w:rFonts w:ascii="Arial" w:hAnsi="Arial"/>
      <w:i/>
      <w:noProof w:val="0"/>
      <w:sz w:val="24"/>
      <w:lang w:val="en-US"/>
    </w:rPr>
  </w:style>
  <w:style w:type="character" w:customStyle="1" w:styleId="reference">
    <w:name w:val="reference"/>
    <w:rsid w:val="006E456A"/>
    <w:rPr>
      <w:rFonts w:ascii="Book Antiqua" w:hAnsi="Book Antiqua"/>
      <w:i/>
      <w:noProof w:val="0"/>
      <w:sz w:val="24"/>
      <w:lang w:val="en-US"/>
    </w:rPr>
  </w:style>
  <w:style w:type="paragraph" w:styleId="Index9">
    <w:name w:val="index 9"/>
    <w:basedOn w:val="Normal"/>
    <w:next w:val="Normal"/>
    <w:rsid w:val="006E456A"/>
    <w:pPr>
      <w:tabs>
        <w:tab w:val="right" w:pos="4140"/>
      </w:tabs>
      <w:ind w:left="2160" w:hanging="240"/>
      <w:jc w:val="left"/>
    </w:pPr>
    <w:rPr>
      <w:sz w:val="20"/>
    </w:rPr>
  </w:style>
  <w:style w:type="paragraph" w:styleId="Index1">
    <w:name w:val="index 1"/>
    <w:basedOn w:val="Normal"/>
    <w:next w:val="Normal"/>
    <w:autoRedefine/>
    <w:semiHidden/>
    <w:unhideWhenUsed/>
    <w:rsid w:val="006E456A"/>
    <w:pPr>
      <w:ind w:left="240" w:hanging="240"/>
    </w:pPr>
  </w:style>
  <w:style w:type="paragraph" w:styleId="IndexHeading">
    <w:name w:val="index heading"/>
    <w:basedOn w:val="Normal"/>
    <w:next w:val="Index1"/>
    <w:rsid w:val="006E456A"/>
    <w:pPr>
      <w:jc w:val="left"/>
    </w:pPr>
    <w:rPr>
      <w:sz w:val="20"/>
    </w:rPr>
  </w:style>
  <w:style w:type="paragraph" w:customStyle="1" w:styleId="Headingrb2">
    <w:name w:val="Heading rb2"/>
    <w:basedOn w:val="Normal"/>
    <w:rsid w:val="006E456A"/>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6E456A"/>
  </w:style>
  <w:style w:type="paragraph" w:customStyle="1" w:styleId="Head2">
    <w:name w:val="Head 2"/>
    <w:basedOn w:val="Normal"/>
    <w:autoRedefine/>
    <w:rsid w:val="006E456A"/>
    <w:pPr>
      <w:spacing w:before="120" w:after="120"/>
    </w:pPr>
    <w:rPr>
      <w:b/>
      <w:lang w:val="en-GB"/>
    </w:rPr>
  </w:style>
  <w:style w:type="paragraph" w:customStyle="1" w:styleId="explanatoryclause">
    <w:name w:val="explanatory_clause"/>
    <w:basedOn w:val="Normal"/>
    <w:rsid w:val="006E456A"/>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6E456A"/>
    <w:pPr>
      <w:suppressAutoHyphens/>
      <w:spacing w:after="240" w:line="360" w:lineRule="exact"/>
    </w:pPr>
    <w:rPr>
      <w:rFonts w:ascii="Arial" w:hAnsi="Arial"/>
    </w:rPr>
  </w:style>
  <w:style w:type="paragraph" w:customStyle="1" w:styleId="Head22b">
    <w:name w:val="Head 2.2b"/>
    <w:basedOn w:val="Normal"/>
    <w:rsid w:val="006E456A"/>
    <w:pPr>
      <w:suppressAutoHyphens/>
      <w:spacing w:after="240"/>
      <w:ind w:left="360" w:hanging="360"/>
      <w:jc w:val="left"/>
    </w:pPr>
    <w:rPr>
      <w:rFonts w:ascii="Tms Rmn" w:hAnsi="Tms Rmn"/>
      <w:b/>
    </w:rPr>
  </w:style>
  <w:style w:type="paragraph" w:customStyle="1" w:styleId="Head31">
    <w:name w:val="Head 3.1"/>
    <w:basedOn w:val="Head21"/>
    <w:rsid w:val="006E456A"/>
  </w:style>
  <w:style w:type="paragraph" w:customStyle="1" w:styleId="Head41">
    <w:name w:val="Head 4.1"/>
    <w:basedOn w:val="Head21"/>
    <w:rsid w:val="006E456A"/>
  </w:style>
  <w:style w:type="paragraph" w:customStyle="1" w:styleId="Head42">
    <w:name w:val="Head 4.2"/>
    <w:basedOn w:val="Normal"/>
    <w:rsid w:val="006E456A"/>
    <w:pPr>
      <w:suppressAutoHyphens/>
      <w:spacing w:after="240"/>
      <w:ind w:left="360" w:hanging="360"/>
      <w:jc w:val="left"/>
    </w:pPr>
    <w:rPr>
      <w:b/>
    </w:rPr>
  </w:style>
  <w:style w:type="paragraph" w:customStyle="1" w:styleId="Head51">
    <w:name w:val="Head 5.1"/>
    <w:basedOn w:val="Head21"/>
    <w:rsid w:val="006E456A"/>
    <w:pPr>
      <w:spacing w:after="0"/>
    </w:pPr>
  </w:style>
  <w:style w:type="paragraph" w:customStyle="1" w:styleId="Head52">
    <w:name w:val="Head 5.2"/>
    <w:basedOn w:val="Normal"/>
    <w:rsid w:val="006E456A"/>
    <w:pPr>
      <w:keepNext/>
      <w:suppressAutoHyphens/>
      <w:spacing w:before="480" w:after="240"/>
      <w:ind w:left="547" w:hanging="547"/>
      <w:jc w:val="center"/>
    </w:pPr>
    <w:rPr>
      <w:b/>
    </w:rPr>
  </w:style>
  <w:style w:type="paragraph" w:customStyle="1" w:styleId="Head61">
    <w:name w:val="Head 6.1"/>
    <w:basedOn w:val="Head51"/>
    <w:rsid w:val="006E456A"/>
    <w:pPr>
      <w:pBdr>
        <w:bottom w:val="none" w:sz="0" w:space="0" w:color="auto"/>
      </w:pBdr>
      <w:spacing w:before="0" w:after="240"/>
    </w:pPr>
    <w:rPr>
      <w:caps/>
    </w:rPr>
  </w:style>
  <w:style w:type="paragraph" w:customStyle="1" w:styleId="Head71">
    <w:name w:val="Head 7.1"/>
    <w:basedOn w:val="Head21"/>
    <w:rsid w:val="006E456A"/>
  </w:style>
  <w:style w:type="paragraph" w:customStyle="1" w:styleId="Head72">
    <w:name w:val="Head 7.2"/>
    <w:basedOn w:val="Normal"/>
    <w:rsid w:val="006E456A"/>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6E456A"/>
    <w:pPr>
      <w:outlineLvl w:val="9"/>
    </w:pPr>
    <w:rPr>
      <w:smallCaps w:val="0"/>
      <w:sz w:val="32"/>
    </w:rPr>
  </w:style>
  <w:style w:type="paragraph" w:customStyle="1" w:styleId="Head82">
    <w:name w:val="Head 8.2"/>
    <w:basedOn w:val="Head81"/>
    <w:rsid w:val="006E456A"/>
    <w:rPr>
      <w:smallCaps/>
      <w:sz w:val="28"/>
    </w:rPr>
  </w:style>
  <w:style w:type="paragraph" w:styleId="BodyText">
    <w:name w:val="Body Text"/>
    <w:aliases w:val="Body Text Char Char Char Char Char,Body Text Char Char Char Char Char Char Char Char,Body Text Char Char,Body Text Char Char Char,Body Text Char1 Char Char Char Char Char Char Char Char Char Char Char Char Char"/>
    <w:basedOn w:val="Normal"/>
    <w:link w:val="BodyTextChar"/>
    <w:qFormat/>
    <w:rsid w:val="006E456A"/>
    <w:pPr>
      <w:suppressAutoHyphens/>
      <w:ind w:right="-72"/>
    </w:pPr>
    <w:rPr>
      <w:spacing w:val="-4"/>
    </w:rPr>
  </w:style>
  <w:style w:type="character" w:customStyle="1" w:styleId="BodyTextChar">
    <w:name w:val="Body Text Char"/>
    <w:aliases w:val="Body Text Char Char Char Char Char Char,Body Text Char Char Char Char Char Char Char Char Char,Body Text Char Char Char1,Body Text Char Char Char Char,Body Text Char1 Char Char Char Char Char Char Char Char Char Char Char Char Char Char"/>
    <w:basedOn w:val="DefaultParagraphFont"/>
    <w:link w:val="BodyText"/>
    <w:rsid w:val="006E456A"/>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6E456A"/>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6E456A"/>
    <w:rPr>
      <w:rFonts w:ascii="Times New Roman" w:eastAsia="Times New Roman" w:hAnsi="Times New Roman" w:cs="Times New Roman"/>
      <w:sz w:val="24"/>
      <w:szCs w:val="20"/>
    </w:rPr>
  </w:style>
  <w:style w:type="paragraph" w:styleId="BlockText">
    <w:name w:val="Block Text"/>
    <w:basedOn w:val="Normal"/>
    <w:rsid w:val="006E456A"/>
    <w:pPr>
      <w:tabs>
        <w:tab w:val="left" w:pos="1080"/>
      </w:tabs>
      <w:suppressAutoHyphens/>
      <w:spacing w:after="200"/>
      <w:ind w:left="547" w:right="-72" w:hanging="547"/>
    </w:pPr>
  </w:style>
  <w:style w:type="character" w:customStyle="1" w:styleId="EndnoteTextChar">
    <w:name w:val="Endnote Text Char"/>
    <w:link w:val="EndnoteText"/>
    <w:semiHidden/>
    <w:rsid w:val="006E456A"/>
    <w:rPr>
      <w:rFonts w:eastAsia="Times New Roman" w:cs="Times New Roman"/>
      <w:sz w:val="20"/>
      <w:szCs w:val="20"/>
    </w:rPr>
  </w:style>
  <w:style w:type="paragraph" w:styleId="EndnoteText">
    <w:name w:val="endnote text"/>
    <w:basedOn w:val="Normal"/>
    <w:link w:val="EndnoteTextChar"/>
    <w:semiHidden/>
    <w:rsid w:val="006E456A"/>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6E456A"/>
    <w:rPr>
      <w:rFonts w:ascii="Times New Roman" w:eastAsia="Times New Roman" w:hAnsi="Times New Roman" w:cs="Times New Roman"/>
      <w:sz w:val="20"/>
      <w:szCs w:val="20"/>
    </w:rPr>
  </w:style>
  <w:style w:type="character" w:styleId="EndnoteReference">
    <w:name w:val="endnote reference"/>
    <w:uiPriority w:val="99"/>
    <w:rsid w:val="006E456A"/>
    <w:rPr>
      <w:rFonts w:ascii="CG Times" w:hAnsi="CG Times"/>
      <w:noProof w:val="0"/>
      <w:sz w:val="22"/>
      <w:vertAlign w:val="superscript"/>
      <w:lang w:val="en-US"/>
    </w:rPr>
  </w:style>
  <w:style w:type="paragraph" w:styleId="NormalWeb">
    <w:name w:val="Normal (Web)"/>
    <w:basedOn w:val="Normal"/>
    <w:uiPriority w:val="99"/>
    <w:rsid w:val="006E456A"/>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6E456A"/>
    <w:pPr>
      <w:suppressAutoHyphens/>
      <w:spacing w:after="140"/>
      <w:jc w:val="left"/>
    </w:pPr>
    <w:rPr>
      <w:i/>
      <w:iCs/>
      <w:color w:val="000000"/>
      <w:szCs w:val="24"/>
    </w:rPr>
  </w:style>
  <w:style w:type="character" w:customStyle="1" w:styleId="BodyText3Char">
    <w:name w:val="Body Text 3 Char"/>
    <w:basedOn w:val="DefaultParagraphFont"/>
    <w:link w:val="BodyText3"/>
    <w:rsid w:val="006E456A"/>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6E456A"/>
    <w:pPr>
      <w:suppressAutoHyphens/>
    </w:pPr>
    <w:rPr>
      <w:i/>
    </w:rPr>
  </w:style>
  <w:style w:type="character" w:customStyle="1" w:styleId="BodyText2Char">
    <w:name w:val="Body Text 2 Char"/>
    <w:basedOn w:val="DefaultParagraphFont"/>
    <w:link w:val="BodyText2"/>
    <w:rsid w:val="006E456A"/>
    <w:rPr>
      <w:rFonts w:ascii="Times New Roman" w:eastAsia="Times New Roman" w:hAnsi="Times New Roman" w:cs="Times New Roman"/>
      <w:i/>
      <w:sz w:val="24"/>
      <w:szCs w:val="20"/>
    </w:rPr>
  </w:style>
  <w:style w:type="paragraph" w:styleId="BodyTextIndent2">
    <w:name w:val="Body Text Indent 2"/>
    <w:basedOn w:val="Normal"/>
    <w:link w:val="BodyTextIndent2Char"/>
    <w:rsid w:val="006E456A"/>
    <w:pPr>
      <w:tabs>
        <w:tab w:val="num" w:pos="720"/>
      </w:tabs>
      <w:ind w:left="720" w:hanging="720"/>
      <w:jc w:val="left"/>
    </w:pPr>
  </w:style>
  <w:style w:type="character" w:customStyle="1" w:styleId="BodyTextIndent2Char">
    <w:name w:val="Body Text Indent 2 Char"/>
    <w:basedOn w:val="DefaultParagraphFont"/>
    <w:link w:val="BodyTextIndent2"/>
    <w:rsid w:val="006E456A"/>
    <w:rPr>
      <w:rFonts w:ascii="Times New Roman" w:eastAsia="Times New Roman" w:hAnsi="Times New Roman" w:cs="Times New Roman"/>
      <w:sz w:val="24"/>
      <w:szCs w:val="20"/>
    </w:rPr>
  </w:style>
  <w:style w:type="paragraph" w:styleId="Subtitle">
    <w:name w:val="Subtitle"/>
    <w:basedOn w:val="Normal"/>
    <w:link w:val="SubtitleChar"/>
    <w:qFormat/>
    <w:rsid w:val="006E456A"/>
    <w:pPr>
      <w:jc w:val="center"/>
    </w:pPr>
    <w:rPr>
      <w:b/>
      <w:sz w:val="44"/>
    </w:rPr>
  </w:style>
  <w:style w:type="character" w:customStyle="1" w:styleId="SubtitleChar">
    <w:name w:val="Subtitle Char"/>
    <w:basedOn w:val="DefaultParagraphFont"/>
    <w:link w:val="Subtitle"/>
    <w:rsid w:val="006E456A"/>
    <w:rPr>
      <w:rFonts w:ascii="Times New Roman" w:eastAsia="Times New Roman" w:hAnsi="Times New Roman" w:cs="Times New Roman"/>
      <w:b/>
      <w:sz w:val="44"/>
      <w:szCs w:val="20"/>
    </w:rPr>
  </w:style>
  <w:style w:type="paragraph" w:styleId="List">
    <w:name w:val="List"/>
    <w:aliases w:val="1. List"/>
    <w:basedOn w:val="Normal"/>
    <w:rsid w:val="006E456A"/>
    <w:pPr>
      <w:spacing w:before="120" w:after="120"/>
      <w:ind w:left="1440"/>
    </w:pPr>
  </w:style>
  <w:style w:type="paragraph" w:customStyle="1" w:styleId="TOCNumber1">
    <w:name w:val="TOC Number1"/>
    <w:basedOn w:val="Heading4"/>
    <w:autoRedefine/>
    <w:rsid w:val="006E456A"/>
    <w:pPr>
      <w:keepNext w:val="0"/>
      <w:suppressAutoHyphens/>
      <w:spacing w:after="120"/>
      <w:ind w:left="0" w:firstLine="0"/>
      <w:outlineLvl w:val="9"/>
    </w:pPr>
    <w:rPr>
      <w:sz w:val="28"/>
      <w:szCs w:val="28"/>
    </w:rPr>
  </w:style>
  <w:style w:type="paragraph" w:customStyle="1" w:styleId="Subtitle2">
    <w:name w:val="Subtitle 2"/>
    <w:basedOn w:val="Footer"/>
    <w:autoRedefine/>
    <w:rsid w:val="006E456A"/>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6E456A"/>
    <w:pPr>
      <w:suppressAutoHyphens/>
    </w:pPr>
    <w:rPr>
      <w:rFonts w:ascii="Tms Rmn" w:hAnsi="Tms Rmn"/>
    </w:rPr>
  </w:style>
  <w:style w:type="character" w:customStyle="1" w:styleId="iChar">
    <w:name w:val="(i) Char"/>
    <w:link w:val="i"/>
    <w:locked/>
    <w:rsid w:val="006E456A"/>
    <w:rPr>
      <w:rFonts w:ascii="Tms Rmn" w:eastAsia="Times New Roman" w:hAnsi="Tms Rmn" w:cs="Times New Roman"/>
      <w:sz w:val="24"/>
      <w:szCs w:val="20"/>
    </w:rPr>
  </w:style>
  <w:style w:type="character" w:styleId="Hyperlink">
    <w:name w:val="Hyperlink"/>
    <w:rsid w:val="006E456A"/>
    <w:rPr>
      <w:color w:val="0000FF"/>
      <w:u w:val="single"/>
    </w:rPr>
  </w:style>
  <w:style w:type="paragraph" w:customStyle="1" w:styleId="2AutoList1">
    <w:name w:val="2AutoList1"/>
    <w:basedOn w:val="Normal"/>
    <w:rsid w:val="006E456A"/>
    <w:pPr>
      <w:tabs>
        <w:tab w:val="num" w:pos="504"/>
      </w:tabs>
      <w:ind w:left="504" w:hanging="504"/>
    </w:pPr>
    <w:rPr>
      <w:lang w:val="es-ES_tradnl"/>
    </w:rPr>
  </w:style>
  <w:style w:type="paragraph" w:customStyle="1" w:styleId="Header1-Clauses">
    <w:name w:val="Header 1 - Clauses"/>
    <w:basedOn w:val="Normal"/>
    <w:rsid w:val="006E456A"/>
    <w:pPr>
      <w:spacing w:after="200"/>
      <w:jc w:val="left"/>
    </w:pPr>
    <w:rPr>
      <w:b/>
      <w:lang w:val="es-ES_tradnl"/>
    </w:rPr>
  </w:style>
  <w:style w:type="paragraph" w:customStyle="1" w:styleId="Header2-SubClauses">
    <w:name w:val="Header 2 - SubClauses"/>
    <w:basedOn w:val="Normal"/>
    <w:link w:val="Header2-SubClausesCharChar"/>
    <w:autoRedefine/>
    <w:rsid w:val="006E456A"/>
    <w:pPr>
      <w:spacing w:after="200"/>
      <w:ind w:left="567" w:hanging="567"/>
    </w:pPr>
    <w:rPr>
      <w:lang w:val="es-ES_tradnl"/>
    </w:rPr>
  </w:style>
  <w:style w:type="character" w:customStyle="1" w:styleId="Header2-SubClausesCharChar">
    <w:name w:val="Header 2 - SubClauses Char Char"/>
    <w:link w:val="Header2-SubClauses"/>
    <w:rsid w:val="006E456A"/>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6E456A"/>
    <w:pPr>
      <w:tabs>
        <w:tab w:val="num" w:pos="864"/>
        <w:tab w:val="left" w:pos="972"/>
      </w:tabs>
      <w:ind w:left="432" w:firstLine="144"/>
      <w:jc w:val="both"/>
    </w:pPr>
    <w:rPr>
      <w:b w:val="0"/>
    </w:rPr>
  </w:style>
  <w:style w:type="paragraph" w:customStyle="1" w:styleId="Outline3">
    <w:name w:val="Outline3"/>
    <w:basedOn w:val="Normal"/>
    <w:rsid w:val="006E456A"/>
    <w:pPr>
      <w:tabs>
        <w:tab w:val="num" w:pos="1728"/>
      </w:tabs>
      <w:spacing w:before="240"/>
      <w:ind w:left="1728" w:hanging="432"/>
      <w:jc w:val="left"/>
    </w:pPr>
    <w:rPr>
      <w:kern w:val="28"/>
    </w:rPr>
  </w:style>
  <w:style w:type="paragraph" w:customStyle="1" w:styleId="Outline4">
    <w:name w:val="Outline4"/>
    <w:basedOn w:val="Normal"/>
    <w:autoRedefine/>
    <w:rsid w:val="006E456A"/>
    <w:pPr>
      <w:tabs>
        <w:tab w:val="left" w:pos="2160"/>
      </w:tabs>
      <w:ind w:firstLine="567"/>
    </w:pPr>
    <w:rPr>
      <w:kern w:val="28"/>
    </w:rPr>
  </w:style>
  <w:style w:type="paragraph" w:customStyle="1" w:styleId="Outlinei">
    <w:name w:val="Outline i)"/>
    <w:basedOn w:val="Normal"/>
    <w:rsid w:val="006E456A"/>
    <w:pPr>
      <w:tabs>
        <w:tab w:val="num" w:pos="1782"/>
      </w:tabs>
      <w:spacing w:before="120"/>
      <w:ind w:left="1782" w:hanging="792"/>
      <w:jc w:val="left"/>
    </w:pPr>
  </w:style>
  <w:style w:type="paragraph" w:customStyle="1" w:styleId="Outline">
    <w:name w:val="Outline"/>
    <w:basedOn w:val="Normal"/>
    <w:rsid w:val="006E456A"/>
    <w:pPr>
      <w:spacing w:before="240"/>
      <w:jc w:val="left"/>
    </w:pPr>
    <w:rPr>
      <w:kern w:val="28"/>
    </w:rPr>
  </w:style>
  <w:style w:type="paragraph" w:customStyle="1" w:styleId="BankNormal">
    <w:name w:val="BankNormal"/>
    <w:basedOn w:val="Normal"/>
    <w:rsid w:val="006E456A"/>
    <w:pPr>
      <w:spacing w:after="240"/>
      <w:jc w:val="left"/>
    </w:pPr>
  </w:style>
  <w:style w:type="paragraph" w:customStyle="1" w:styleId="SectionVHeader">
    <w:name w:val="Section V. Header"/>
    <w:basedOn w:val="Normal"/>
    <w:uiPriority w:val="99"/>
    <w:rsid w:val="006E456A"/>
    <w:pPr>
      <w:jc w:val="center"/>
    </w:pPr>
    <w:rPr>
      <w:b/>
      <w:sz w:val="36"/>
      <w:lang w:val="es-ES_tradnl"/>
    </w:rPr>
  </w:style>
  <w:style w:type="character" w:customStyle="1" w:styleId="Table">
    <w:name w:val="Table"/>
    <w:rsid w:val="006E456A"/>
    <w:rPr>
      <w:rFonts w:ascii="Arial" w:hAnsi="Arial"/>
      <w:sz w:val="20"/>
    </w:rPr>
  </w:style>
  <w:style w:type="paragraph" w:customStyle="1" w:styleId="SectionVIIHeader2">
    <w:name w:val="Section VII Header2"/>
    <w:basedOn w:val="Heading1"/>
    <w:autoRedefine/>
    <w:rsid w:val="006E456A"/>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6E456A"/>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6E456A"/>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6E456A"/>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6E456A"/>
    <w:pPr>
      <w:ind w:left="2835"/>
    </w:pPr>
  </w:style>
  <w:style w:type="paragraph" w:styleId="BalloonText">
    <w:name w:val="Balloon Text"/>
    <w:basedOn w:val="Normal"/>
    <w:link w:val="BalloonTextChar"/>
    <w:uiPriority w:val="99"/>
    <w:rsid w:val="006E456A"/>
    <w:rPr>
      <w:rFonts w:ascii="Tahoma" w:hAnsi="Tahoma"/>
      <w:sz w:val="16"/>
      <w:szCs w:val="16"/>
      <w:lang w:val="es-ES_tradnl"/>
    </w:rPr>
  </w:style>
  <w:style w:type="character" w:customStyle="1" w:styleId="BalloonTextChar">
    <w:name w:val="Balloon Text Char"/>
    <w:basedOn w:val="DefaultParagraphFont"/>
    <w:link w:val="BalloonText"/>
    <w:uiPriority w:val="99"/>
    <w:rsid w:val="006E456A"/>
    <w:rPr>
      <w:rFonts w:ascii="Tahoma" w:eastAsia="Times New Roman" w:hAnsi="Tahoma" w:cs="Times New Roman"/>
      <w:sz w:val="16"/>
      <w:szCs w:val="16"/>
      <w:lang w:val="es-ES_tradnl"/>
    </w:rPr>
  </w:style>
  <w:style w:type="paragraph" w:customStyle="1" w:styleId="SectionXHeader3">
    <w:name w:val="Section X Header 3"/>
    <w:basedOn w:val="Heading1"/>
    <w:autoRedefine/>
    <w:rsid w:val="006E456A"/>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6E456A"/>
    <w:rPr>
      <w:sz w:val="16"/>
    </w:rPr>
  </w:style>
  <w:style w:type="paragraph" w:customStyle="1" w:styleId="Part1">
    <w:name w:val="Part 1"/>
    <w:aliases w:val="2,3 Header 4"/>
    <w:basedOn w:val="Normal"/>
    <w:autoRedefine/>
    <w:rsid w:val="006E456A"/>
    <w:pPr>
      <w:spacing w:before="240" w:after="240"/>
      <w:jc w:val="center"/>
    </w:pPr>
    <w:rPr>
      <w:b/>
      <w:sz w:val="48"/>
    </w:rPr>
  </w:style>
  <w:style w:type="paragraph" w:styleId="CommentText">
    <w:name w:val="annotation text"/>
    <w:aliases w:val="Char1"/>
    <w:basedOn w:val="Normal"/>
    <w:link w:val="CommentTextChar"/>
    <w:uiPriority w:val="99"/>
    <w:rsid w:val="006E456A"/>
    <w:pPr>
      <w:jc w:val="left"/>
    </w:pPr>
    <w:rPr>
      <w:sz w:val="20"/>
    </w:rPr>
  </w:style>
  <w:style w:type="character" w:customStyle="1" w:styleId="CommentTextChar">
    <w:name w:val="Comment Text Char"/>
    <w:aliases w:val="Char1 Char"/>
    <w:basedOn w:val="DefaultParagraphFont"/>
    <w:link w:val="CommentText"/>
    <w:uiPriority w:val="99"/>
    <w:rsid w:val="006E456A"/>
    <w:rPr>
      <w:rFonts w:ascii="Times New Roman" w:eastAsia="Times New Roman" w:hAnsi="Times New Roman" w:cs="Times New Roman"/>
      <w:sz w:val="20"/>
      <w:szCs w:val="20"/>
    </w:rPr>
  </w:style>
  <w:style w:type="paragraph" w:styleId="BodyTextIndent3">
    <w:name w:val="Body Text Indent 3"/>
    <w:basedOn w:val="Normal"/>
    <w:link w:val="BodyTextIndent3Char"/>
    <w:rsid w:val="006E456A"/>
    <w:pPr>
      <w:spacing w:before="120"/>
      <w:ind w:left="1440" w:hanging="1440"/>
    </w:pPr>
    <w:rPr>
      <w:b/>
    </w:rPr>
  </w:style>
  <w:style w:type="character" w:customStyle="1" w:styleId="BodyTextIndent3Char">
    <w:name w:val="Body Text Indent 3 Char"/>
    <w:basedOn w:val="DefaultParagraphFont"/>
    <w:link w:val="BodyTextIndent3"/>
    <w:rsid w:val="006E456A"/>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6E456A"/>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6E456A"/>
    <w:pPr>
      <w:spacing w:before="100" w:after="300"/>
    </w:pPr>
    <w:rPr>
      <w:sz w:val="30"/>
      <w:szCs w:val="30"/>
    </w:rPr>
  </w:style>
  <w:style w:type="paragraph" w:customStyle="1" w:styleId="FIDICClauseSubName">
    <w:name w:val="FIDIC_ClauseSubName"/>
    <w:basedOn w:val="FIDICCoverTitle"/>
    <w:rsid w:val="006E456A"/>
    <w:pPr>
      <w:spacing w:before="240" w:line="240" w:lineRule="exact"/>
    </w:pPr>
    <w:rPr>
      <w:sz w:val="24"/>
      <w:szCs w:val="24"/>
    </w:rPr>
  </w:style>
  <w:style w:type="paragraph" w:customStyle="1" w:styleId="FIDICCoverTitle">
    <w:name w:val="FIDIC__CoverTitle"/>
    <w:basedOn w:val="Normal"/>
    <w:rsid w:val="006E456A"/>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6E456A"/>
    <w:rPr>
      <w:sz w:val="28"/>
      <w:szCs w:val="28"/>
    </w:rPr>
  </w:style>
  <w:style w:type="paragraph" w:customStyle="1" w:styleId="FIDICClauseSubSubPara">
    <w:name w:val="FIDIC_ClauseSubSubPara"/>
    <w:basedOn w:val="FIDICClauseSubName"/>
    <w:rsid w:val="006E456A"/>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E456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E456A"/>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6E456A"/>
    <w:pPr>
      <w:tabs>
        <w:tab w:val="left" w:pos="573"/>
      </w:tabs>
      <w:spacing w:after="0"/>
      <w:ind w:left="576" w:hanging="576"/>
    </w:pPr>
    <w:rPr>
      <w:bCs/>
      <w:szCs w:val="24"/>
      <w:lang w:val="en-US"/>
    </w:rPr>
  </w:style>
  <w:style w:type="paragraph" w:customStyle="1" w:styleId="Sec7-Clauses">
    <w:name w:val="Sec7-Clauses"/>
    <w:basedOn w:val="Header1-Clauses"/>
    <w:rsid w:val="006E456A"/>
    <w:pPr>
      <w:spacing w:after="0"/>
    </w:pPr>
    <w:rPr>
      <w:bCs/>
      <w:szCs w:val="24"/>
    </w:rPr>
  </w:style>
  <w:style w:type="paragraph" w:customStyle="1" w:styleId="sec7-header1">
    <w:name w:val="sec7-header1"/>
    <w:basedOn w:val="FIDICClauseSubName"/>
    <w:rsid w:val="006E456A"/>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E456A"/>
    <w:rPr>
      <w:lang w:val="en-US"/>
    </w:rPr>
  </w:style>
  <w:style w:type="paragraph" w:customStyle="1" w:styleId="SectionIXHeader">
    <w:name w:val="Section IX Header"/>
    <w:basedOn w:val="SectionVHeader"/>
    <w:rsid w:val="006E456A"/>
    <w:rPr>
      <w:lang w:val="en-US"/>
    </w:rPr>
  </w:style>
  <w:style w:type="paragraph" w:customStyle="1" w:styleId="Parts">
    <w:name w:val="Parts"/>
    <w:basedOn w:val="Heading1"/>
    <w:rsid w:val="006E456A"/>
    <w:rPr>
      <w:sz w:val="56"/>
    </w:rPr>
  </w:style>
  <w:style w:type="paragraph" w:customStyle="1" w:styleId="StyleHeader1-ClausesLeft0Hanging03After0pt">
    <w:name w:val="Style Header 1 - Clauses + Left:  0&quot; Hanging:  0.3&quot; After:  0 pt"/>
    <w:basedOn w:val="Header1-Clauses"/>
    <w:rsid w:val="006E456A"/>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6E456A"/>
    <w:rPr>
      <w:b/>
      <w:bCs/>
    </w:rPr>
  </w:style>
  <w:style w:type="character" w:customStyle="1" w:styleId="StyleHeader2-SubClausesBoldChar">
    <w:name w:val="Style Header 2 - SubClauses + Bold Char"/>
    <w:link w:val="StyleHeader2-SubClausesBold"/>
    <w:rsid w:val="006E456A"/>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6E456A"/>
    <w:pPr>
      <w:jc w:val="both"/>
    </w:pPr>
    <w:rPr>
      <w:b w:val="0"/>
      <w:bCs/>
    </w:rPr>
  </w:style>
  <w:style w:type="paragraph" w:customStyle="1" w:styleId="StyleStyleHeader1-ClausesAfter0ptLeft0Hanging">
    <w:name w:val="Style Style Header 1 - Clauses + After:  0 pt + Left:  0&quot; Hanging:..."/>
    <w:basedOn w:val="StyleHeader1-ClausesAfter0pt"/>
    <w:rsid w:val="006E456A"/>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6E456A"/>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6E456A"/>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6E456A"/>
    <w:pPr>
      <w:tabs>
        <w:tab w:val="left" w:pos="1512"/>
      </w:tabs>
      <w:spacing w:after="180"/>
      <w:ind w:left="1512" w:hanging="540"/>
    </w:pPr>
  </w:style>
  <w:style w:type="paragraph" w:customStyle="1" w:styleId="Section7heading3">
    <w:name w:val="Section 7 heading 3"/>
    <w:basedOn w:val="Heading3"/>
    <w:rsid w:val="006E456A"/>
  </w:style>
  <w:style w:type="paragraph" w:customStyle="1" w:styleId="Section7heading4">
    <w:name w:val="Section 7 heading 4"/>
    <w:basedOn w:val="Heading3"/>
    <w:link w:val="Section7heading4Char"/>
    <w:rsid w:val="006E456A"/>
    <w:pPr>
      <w:tabs>
        <w:tab w:val="left" w:pos="576"/>
      </w:tabs>
      <w:ind w:left="576" w:hanging="576"/>
      <w:jc w:val="left"/>
    </w:pPr>
    <w:rPr>
      <w:sz w:val="24"/>
    </w:rPr>
  </w:style>
  <w:style w:type="character" w:customStyle="1" w:styleId="Section7heading4Char">
    <w:name w:val="Section 7 heading 4 Char"/>
    <w:link w:val="Section7heading4"/>
    <w:rsid w:val="006E456A"/>
    <w:rPr>
      <w:rFonts w:ascii="Times New Roman" w:eastAsia="Times New Roman" w:hAnsi="Times New Roman" w:cs="Times New Roman"/>
      <w:b/>
      <w:sz w:val="24"/>
      <w:szCs w:val="20"/>
    </w:rPr>
  </w:style>
  <w:style w:type="paragraph" w:customStyle="1" w:styleId="Section7heading5">
    <w:name w:val="Section 7 heading 5"/>
    <w:basedOn w:val="Heading3"/>
    <w:rsid w:val="006E456A"/>
    <w:pPr>
      <w:jc w:val="both"/>
    </w:pPr>
    <w:rPr>
      <w:sz w:val="24"/>
    </w:rPr>
  </w:style>
  <w:style w:type="paragraph" w:customStyle="1" w:styleId="StyleSection7heading3After10pt">
    <w:name w:val="Style Section 7 heading 3 + After:  10 pt"/>
    <w:basedOn w:val="Section7heading3"/>
    <w:rsid w:val="006E456A"/>
    <w:pPr>
      <w:spacing w:after="200"/>
    </w:pPr>
    <w:rPr>
      <w:rFonts w:ascii="Times New Roman Bold" w:hAnsi="Times New Roman Bold"/>
      <w:bCs/>
      <w:szCs w:val="28"/>
    </w:rPr>
  </w:style>
  <w:style w:type="paragraph" w:customStyle="1" w:styleId="StyleTOC1Before8pt">
    <w:name w:val="Style TOC 1 + Before:  8 pt"/>
    <w:basedOn w:val="TOC1"/>
    <w:rsid w:val="006E456A"/>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6E456A"/>
    <w:pPr>
      <w:spacing w:after="200"/>
      <w:jc w:val="both"/>
    </w:pPr>
    <w:rPr>
      <w:sz w:val="24"/>
      <w:szCs w:val="24"/>
    </w:rPr>
  </w:style>
  <w:style w:type="character" w:styleId="FollowedHyperlink">
    <w:name w:val="FollowedHyperlink"/>
    <w:rsid w:val="006E456A"/>
    <w:rPr>
      <w:color w:val="606420"/>
      <w:u w:val="single"/>
    </w:rPr>
  </w:style>
  <w:style w:type="paragraph" w:customStyle="1" w:styleId="UG-Sec3-Heading2">
    <w:name w:val="UG - Sec 3 - Heading 2"/>
    <w:basedOn w:val="UG-Heading2"/>
    <w:rsid w:val="006E456A"/>
  </w:style>
  <w:style w:type="paragraph" w:customStyle="1" w:styleId="UG-Heading2">
    <w:name w:val="UG - Heading 2"/>
    <w:basedOn w:val="Heading2"/>
    <w:next w:val="Normal"/>
    <w:rsid w:val="006E456A"/>
    <w:pPr>
      <w:pBdr>
        <w:bottom w:val="none" w:sz="0" w:space="0" w:color="auto"/>
      </w:pBdr>
    </w:pPr>
    <w:rPr>
      <w:sz w:val="32"/>
      <w:szCs w:val="28"/>
    </w:rPr>
  </w:style>
  <w:style w:type="paragraph" w:customStyle="1" w:styleId="titulo">
    <w:name w:val="titulo"/>
    <w:basedOn w:val="Heading5"/>
    <w:rsid w:val="006E456A"/>
    <w:pPr>
      <w:keepNext w:val="0"/>
      <w:spacing w:after="240"/>
    </w:pPr>
    <w:rPr>
      <w:rFonts w:ascii="Times New Roman Bold" w:hAnsi="Times New Roman Bold"/>
      <w:b/>
      <w:u w:val="none"/>
    </w:rPr>
  </w:style>
  <w:style w:type="paragraph" w:styleId="ListNumber">
    <w:name w:val="List Number"/>
    <w:basedOn w:val="Normal"/>
    <w:rsid w:val="006E456A"/>
    <w:pPr>
      <w:tabs>
        <w:tab w:val="num" w:pos="360"/>
      </w:tabs>
      <w:ind w:left="360" w:hanging="360"/>
    </w:pPr>
  </w:style>
  <w:style w:type="paragraph" w:customStyle="1" w:styleId="DefaultParagraphFont1">
    <w:name w:val="Default Paragraph Font1"/>
    <w:next w:val="Normal"/>
    <w:rsid w:val="006E456A"/>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6E456A"/>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6E456A"/>
    <w:pPr>
      <w:jc w:val="both"/>
    </w:pPr>
    <w:rPr>
      <w:b/>
      <w:bCs/>
    </w:rPr>
  </w:style>
  <w:style w:type="character" w:customStyle="1" w:styleId="CommentSubjectChar">
    <w:name w:val="Comment Subject Char"/>
    <w:basedOn w:val="CommentTextChar"/>
    <w:link w:val="CommentSubject"/>
    <w:uiPriority w:val="99"/>
    <w:rsid w:val="006E456A"/>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6E456A"/>
    <w:pPr>
      <w:ind w:left="706" w:hanging="706"/>
      <w:jc w:val="left"/>
    </w:pPr>
    <w:rPr>
      <w:bCs/>
    </w:rPr>
  </w:style>
  <w:style w:type="paragraph" w:customStyle="1" w:styleId="BlockQuotation">
    <w:name w:val="Block Quotation"/>
    <w:basedOn w:val="Normal"/>
    <w:rsid w:val="006E456A"/>
    <w:pPr>
      <w:ind w:left="855" w:right="-72" w:hanging="315"/>
    </w:pPr>
    <w:rPr>
      <w:lang w:val="en-GB" w:eastAsia="fr-FR"/>
    </w:rPr>
  </w:style>
  <w:style w:type="paragraph" w:customStyle="1" w:styleId="Header3-Paragraph">
    <w:name w:val="Header 3 - Paragraph"/>
    <w:basedOn w:val="Normal"/>
    <w:rsid w:val="006E456A"/>
    <w:pPr>
      <w:tabs>
        <w:tab w:val="num" w:pos="864"/>
        <w:tab w:val="num" w:pos="1152"/>
      </w:tabs>
      <w:spacing w:after="200"/>
      <w:ind w:left="1238" w:hanging="619"/>
    </w:pPr>
    <w:rPr>
      <w:lang w:eastAsia="fr-FR"/>
    </w:rPr>
  </w:style>
  <w:style w:type="paragraph" w:customStyle="1" w:styleId="outlinebullet">
    <w:name w:val="outlinebullet"/>
    <w:basedOn w:val="Normal"/>
    <w:rsid w:val="006E456A"/>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6E456A"/>
    <w:pPr>
      <w:keepNext/>
      <w:tabs>
        <w:tab w:val="num" w:pos="360"/>
        <w:tab w:val="num" w:pos="420"/>
      </w:tabs>
      <w:ind w:left="360" w:hanging="360"/>
    </w:pPr>
    <w:rPr>
      <w:lang w:eastAsia="fr-FR"/>
    </w:rPr>
  </w:style>
  <w:style w:type="paragraph" w:customStyle="1" w:styleId="Outline2">
    <w:name w:val="Outline2"/>
    <w:basedOn w:val="Normal"/>
    <w:rsid w:val="006E456A"/>
    <w:pPr>
      <w:tabs>
        <w:tab w:val="num" w:pos="360"/>
        <w:tab w:val="num" w:pos="420"/>
        <w:tab w:val="num" w:pos="864"/>
      </w:tabs>
      <w:spacing w:before="240"/>
      <w:ind w:left="864" w:hanging="504"/>
      <w:jc w:val="left"/>
    </w:pPr>
    <w:rPr>
      <w:kern w:val="28"/>
      <w:lang w:eastAsia="fr-FR"/>
    </w:rPr>
  </w:style>
  <w:style w:type="paragraph" w:customStyle="1" w:styleId="a11">
    <w:name w:val="a1 1"/>
    <w:rsid w:val="006E456A"/>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6E456A"/>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6E456A"/>
    <w:rPr>
      <w:sz w:val="24"/>
      <w:lang w:val="en-US" w:eastAsia="fr-FR" w:bidi="ar-SA"/>
    </w:rPr>
  </w:style>
  <w:style w:type="paragraph" w:customStyle="1" w:styleId="UGHeader1">
    <w:name w:val="UG Header 1"/>
    <w:basedOn w:val="Heading1"/>
    <w:next w:val="Normal"/>
    <w:rsid w:val="006E456A"/>
    <w:pPr>
      <w:spacing w:before="240"/>
    </w:pPr>
    <w:rPr>
      <w:smallCaps w:val="0"/>
    </w:rPr>
  </w:style>
  <w:style w:type="paragraph" w:customStyle="1" w:styleId="UG-Sec3-Heading3">
    <w:name w:val="UG - Sec 3 - Heading 3"/>
    <w:basedOn w:val="Normal"/>
    <w:rsid w:val="006E456A"/>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6E456A"/>
  </w:style>
  <w:style w:type="paragraph" w:customStyle="1" w:styleId="UG-Sec3b-Heading3">
    <w:name w:val="UG - Sec 3b - Heading 3"/>
    <w:basedOn w:val="UG-Sec3-Heading3"/>
    <w:rsid w:val="006E456A"/>
  </w:style>
  <w:style w:type="paragraph" w:customStyle="1" w:styleId="UG-Sec3b-Heading4">
    <w:name w:val="UG - Sec 3b - Heading 4"/>
    <w:basedOn w:val="Normal"/>
    <w:rsid w:val="006E456A"/>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6E456A"/>
    <w:pPr>
      <w:spacing w:before="120" w:after="240"/>
      <w:jc w:val="center"/>
    </w:pPr>
    <w:rPr>
      <w:b/>
      <w:sz w:val="36"/>
    </w:rPr>
  </w:style>
  <w:style w:type="paragraph" w:customStyle="1" w:styleId="SectionVHeading2">
    <w:name w:val="Section V. Heading 2"/>
    <w:basedOn w:val="SectionVHeader"/>
    <w:rsid w:val="006E456A"/>
    <w:pPr>
      <w:spacing w:before="120" w:after="200"/>
    </w:pPr>
    <w:rPr>
      <w:sz w:val="28"/>
    </w:rPr>
  </w:style>
  <w:style w:type="paragraph" w:customStyle="1" w:styleId="UG-Sec4-heading3">
    <w:name w:val="UG-Sec 4 - heading 3"/>
    <w:basedOn w:val="Normal"/>
    <w:rsid w:val="006E456A"/>
    <w:pPr>
      <w:spacing w:before="120" w:after="200"/>
      <w:jc w:val="center"/>
    </w:pPr>
    <w:rPr>
      <w:b/>
      <w:sz w:val="28"/>
      <w:szCs w:val="28"/>
    </w:rPr>
  </w:style>
  <w:style w:type="paragraph" w:customStyle="1" w:styleId="Section1Header2">
    <w:name w:val="Section 1 Header 2"/>
    <w:basedOn w:val="StyleHeader1-ClausesLeft0Hanging03After0pt"/>
    <w:rsid w:val="006E456A"/>
    <w:rPr>
      <w:lang w:val="en-US"/>
    </w:rPr>
  </w:style>
  <w:style w:type="paragraph" w:customStyle="1" w:styleId="Section1Header1">
    <w:name w:val="Section 1 Header 1"/>
    <w:basedOn w:val="BodyText2"/>
    <w:rsid w:val="006E456A"/>
    <w:pPr>
      <w:spacing w:before="120" w:after="200"/>
      <w:jc w:val="center"/>
    </w:pPr>
    <w:rPr>
      <w:b/>
      <w:bCs/>
      <w:i w:val="0"/>
      <w:iCs/>
      <w:sz w:val="28"/>
    </w:rPr>
  </w:style>
  <w:style w:type="paragraph" w:customStyle="1" w:styleId="Section4heading">
    <w:name w:val="Section 4 heading"/>
    <w:basedOn w:val="Normal"/>
    <w:next w:val="Normal"/>
    <w:rsid w:val="006E456A"/>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6E456A"/>
    <w:pPr>
      <w:widowControl w:val="0"/>
      <w:autoSpaceDE w:val="0"/>
      <w:autoSpaceDN w:val="0"/>
      <w:spacing w:line="384" w:lineRule="atLeast"/>
      <w:jc w:val="left"/>
    </w:pPr>
    <w:rPr>
      <w:szCs w:val="24"/>
    </w:rPr>
  </w:style>
  <w:style w:type="paragraph" w:customStyle="1" w:styleId="Sec3header">
    <w:name w:val="Sec3 header"/>
    <w:basedOn w:val="Style11"/>
    <w:rsid w:val="006E456A"/>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6E456A"/>
    <w:pPr>
      <w:widowControl w:val="0"/>
      <w:autoSpaceDE w:val="0"/>
      <w:autoSpaceDN w:val="0"/>
      <w:adjustRightInd w:val="0"/>
      <w:jc w:val="left"/>
    </w:pPr>
    <w:rPr>
      <w:szCs w:val="24"/>
    </w:rPr>
  </w:style>
  <w:style w:type="paragraph" w:customStyle="1" w:styleId="Style17">
    <w:name w:val="Style 17"/>
    <w:basedOn w:val="Normal"/>
    <w:rsid w:val="006E456A"/>
    <w:pPr>
      <w:widowControl w:val="0"/>
      <w:autoSpaceDE w:val="0"/>
      <w:autoSpaceDN w:val="0"/>
      <w:spacing w:line="264" w:lineRule="exact"/>
      <w:ind w:left="576" w:hanging="360"/>
      <w:jc w:val="left"/>
    </w:pPr>
    <w:rPr>
      <w:szCs w:val="24"/>
    </w:rPr>
  </w:style>
  <w:style w:type="paragraph" w:customStyle="1" w:styleId="Style20">
    <w:name w:val="Style 20"/>
    <w:basedOn w:val="Normal"/>
    <w:rsid w:val="006E456A"/>
    <w:pPr>
      <w:widowControl w:val="0"/>
      <w:autoSpaceDE w:val="0"/>
      <w:autoSpaceDN w:val="0"/>
      <w:spacing w:before="144" w:after="360" w:line="264" w:lineRule="exact"/>
      <w:jc w:val="left"/>
    </w:pPr>
    <w:rPr>
      <w:szCs w:val="24"/>
    </w:rPr>
  </w:style>
  <w:style w:type="paragraph" w:customStyle="1" w:styleId="Header1">
    <w:name w:val="Header1"/>
    <w:basedOn w:val="Normal"/>
    <w:rsid w:val="006E456A"/>
    <w:pPr>
      <w:widowControl w:val="0"/>
      <w:autoSpaceDE w:val="0"/>
      <w:autoSpaceDN w:val="0"/>
      <w:spacing w:before="240" w:after="480"/>
      <w:jc w:val="center"/>
    </w:pPr>
    <w:rPr>
      <w:b/>
      <w:bCs/>
      <w:spacing w:val="4"/>
      <w:sz w:val="44"/>
      <w:szCs w:val="46"/>
    </w:rPr>
  </w:style>
  <w:style w:type="paragraph" w:customStyle="1" w:styleId="Default">
    <w:name w:val="Default"/>
    <w:rsid w:val="006E456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6E456A"/>
    <w:pPr>
      <w:suppressAutoHyphens/>
      <w:spacing w:after="100"/>
      <w:jc w:val="center"/>
    </w:pPr>
    <w:rPr>
      <w:rFonts w:ascii="Times New Roman Bold" w:hAnsi="Times New Roman Bold"/>
      <w:b/>
    </w:rPr>
  </w:style>
  <w:style w:type="paragraph" w:customStyle="1" w:styleId="Style12">
    <w:name w:val="Style 12"/>
    <w:basedOn w:val="Normal"/>
    <w:rsid w:val="006E456A"/>
    <w:pPr>
      <w:widowControl w:val="0"/>
      <w:autoSpaceDE w:val="0"/>
      <w:autoSpaceDN w:val="0"/>
      <w:spacing w:line="264" w:lineRule="exact"/>
      <w:ind w:hanging="576"/>
    </w:pPr>
    <w:rPr>
      <w:szCs w:val="24"/>
    </w:rPr>
  </w:style>
  <w:style w:type="paragraph" w:customStyle="1" w:styleId="TextBox">
    <w:name w:val="Text Box"/>
    <w:rsid w:val="006E456A"/>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6E456A"/>
    <w:pPr>
      <w:spacing w:before="120" w:after="120"/>
    </w:pPr>
    <w:rPr>
      <w:spacing w:val="-4"/>
    </w:rPr>
  </w:style>
  <w:style w:type="paragraph" w:customStyle="1" w:styleId="Heading1-Clausename">
    <w:name w:val="Heading 1- Clause name"/>
    <w:basedOn w:val="Normal"/>
    <w:rsid w:val="006E456A"/>
    <w:pPr>
      <w:tabs>
        <w:tab w:val="num" w:pos="360"/>
      </w:tabs>
      <w:spacing w:before="120" w:after="120"/>
      <w:ind w:left="360" w:hanging="360"/>
      <w:jc w:val="left"/>
    </w:pPr>
    <w:rPr>
      <w:b/>
    </w:rPr>
  </w:style>
  <w:style w:type="paragraph" w:customStyle="1" w:styleId="sec7-clauses0">
    <w:name w:val="sec7-clauses"/>
    <w:basedOn w:val="Heading1-Clausename"/>
    <w:rsid w:val="006E456A"/>
  </w:style>
  <w:style w:type="paragraph" w:customStyle="1" w:styleId="Sec1-Clauses">
    <w:name w:val="Sec1-Clauses"/>
    <w:basedOn w:val="Heading1-Clausename"/>
    <w:rsid w:val="006E456A"/>
  </w:style>
  <w:style w:type="paragraph" w:customStyle="1" w:styleId="SectionVIHeader0">
    <w:name w:val="Section VI. Header"/>
    <w:basedOn w:val="SectionVHeader"/>
    <w:rsid w:val="006E456A"/>
    <w:pPr>
      <w:spacing w:before="120" w:after="240"/>
    </w:pPr>
    <w:rPr>
      <w:lang w:val="en-US"/>
    </w:rPr>
  </w:style>
  <w:style w:type="paragraph" w:styleId="DocumentMap">
    <w:name w:val="Document Map"/>
    <w:basedOn w:val="Normal"/>
    <w:link w:val="DocumentMapChar"/>
    <w:rsid w:val="006E456A"/>
    <w:pPr>
      <w:shd w:val="clear" w:color="auto" w:fill="000080"/>
      <w:jc w:val="left"/>
    </w:pPr>
    <w:rPr>
      <w:rFonts w:ascii="Tahoma" w:hAnsi="Tahoma"/>
    </w:rPr>
  </w:style>
  <w:style w:type="character" w:customStyle="1" w:styleId="DocumentMapChar">
    <w:name w:val="Document Map Char"/>
    <w:basedOn w:val="DefaultParagraphFont"/>
    <w:link w:val="DocumentMap"/>
    <w:rsid w:val="006E456A"/>
    <w:rPr>
      <w:rFonts w:ascii="Tahoma" w:eastAsia="Times New Roman" w:hAnsi="Tahoma" w:cs="Times New Roman"/>
      <w:sz w:val="24"/>
      <w:szCs w:val="20"/>
      <w:shd w:val="clear" w:color="auto" w:fill="000080"/>
    </w:rPr>
  </w:style>
  <w:style w:type="paragraph" w:customStyle="1" w:styleId="Head12">
    <w:name w:val="Head 1.2"/>
    <w:basedOn w:val="Normal"/>
    <w:rsid w:val="006E456A"/>
    <w:pPr>
      <w:tabs>
        <w:tab w:val="num" w:pos="360"/>
      </w:tabs>
      <w:ind w:left="360" w:hanging="360"/>
    </w:pPr>
    <w:rPr>
      <w:rFonts w:ascii="Arial" w:hAnsi="Arial"/>
      <w:sz w:val="20"/>
    </w:rPr>
  </w:style>
  <w:style w:type="paragraph" w:customStyle="1" w:styleId="ChapterNumber">
    <w:name w:val="ChapterNumber"/>
    <w:rsid w:val="006E456A"/>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6E456A"/>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6E456A"/>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6E456A"/>
    <w:rPr>
      <w:rFonts w:ascii="Cambria" w:eastAsia="Times New Roman" w:hAnsi="Cambria" w:cs="Times New Roman"/>
      <w:b/>
      <w:bCs/>
      <w:color w:val="365F91"/>
      <w:sz w:val="28"/>
      <w:szCs w:val="28"/>
    </w:rPr>
  </w:style>
  <w:style w:type="character" w:customStyle="1" w:styleId="st">
    <w:name w:val="st"/>
    <w:basedOn w:val="DefaultParagraphFont"/>
    <w:rsid w:val="006E456A"/>
  </w:style>
  <w:style w:type="paragraph" w:customStyle="1" w:styleId="plane">
    <w:name w:val="plane"/>
    <w:basedOn w:val="Normal"/>
    <w:rsid w:val="006E456A"/>
    <w:pPr>
      <w:suppressAutoHyphens/>
    </w:pPr>
    <w:rPr>
      <w:rFonts w:ascii="Tms Rmn" w:hAnsi="Tms Rmn"/>
    </w:rPr>
  </w:style>
  <w:style w:type="paragraph" w:customStyle="1" w:styleId="S1-Header2">
    <w:name w:val="S1-Header2"/>
    <w:basedOn w:val="Normal"/>
    <w:rsid w:val="006E456A"/>
    <w:pPr>
      <w:tabs>
        <w:tab w:val="num" w:pos="360"/>
      </w:tabs>
      <w:spacing w:after="200"/>
      <w:jc w:val="left"/>
    </w:pPr>
    <w:rPr>
      <w:b/>
      <w:szCs w:val="24"/>
    </w:rPr>
  </w:style>
  <w:style w:type="paragraph" w:customStyle="1" w:styleId="S4-Header2">
    <w:name w:val="S4-Header 2"/>
    <w:basedOn w:val="Normal"/>
    <w:rsid w:val="006E456A"/>
    <w:pPr>
      <w:spacing w:before="120" w:after="240"/>
      <w:jc w:val="center"/>
    </w:pPr>
    <w:rPr>
      <w:b/>
      <w:sz w:val="32"/>
      <w:szCs w:val="24"/>
    </w:rPr>
  </w:style>
  <w:style w:type="paragraph" w:styleId="NormalIndent">
    <w:name w:val="Normal Indent"/>
    <w:basedOn w:val="Normal"/>
    <w:unhideWhenUsed/>
    <w:rsid w:val="006E456A"/>
    <w:pPr>
      <w:ind w:left="720"/>
      <w:jc w:val="left"/>
    </w:pPr>
    <w:rPr>
      <w:szCs w:val="24"/>
    </w:rPr>
  </w:style>
  <w:style w:type="paragraph" w:styleId="ListBullet">
    <w:name w:val="List Bullet"/>
    <w:basedOn w:val="Normal"/>
    <w:autoRedefine/>
    <w:unhideWhenUsed/>
    <w:rsid w:val="006E456A"/>
    <w:pPr>
      <w:tabs>
        <w:tab w:val="num" w:pos="360"/>
      </w:tabs>
      <w:ind w:left="360" w:hanging="360"/>
      <w:jc w:val="left"/>
    </w:pPr>
    <w:rPr>
      <w:sz w:val="20"/>
    </w:rPr>
  </w:style>
  <w:style w:type="paragraph" w:styleId="List2">
    <w:name w:val="List 2"/>
    <w:basedOn w:val="Normal"/>
    <w:unhideWhenUsed/>
    <w:rsid w:val="006E456A"/>
    <w:pPr>
      <w:ind w:left="720" w:hanging="360"/>
      <w:jc w:val="left"/>
    </w:pPr>
    <w:rPr>
      <w:szCs w:val="24"/>
    </w:rPr>
  </w:style>
  <w:style w:type="paragraph" w:styleId="List3">
    <w:name w:val="List 3"/>
    <w:basedOn w:val="Normal"/>
    <w:unhideWhenUsed/>
    <w:rsid w:val="006E456A"/>
    <w:pPr>
      <w:ind w:left="1080" w:hanging="360"/>
      <w:jc w:val="left"/>
    </w:pPr>
    <w:rPr>
      <w:szCs w:val="24"/>
    </w:rPr>
  </w:style>
  <w:style w:type="paragraph" w:styleId="ListBullet2">
    <w:name w:val="List Bullet 2"/>
    <w:basedOn w:val="Normal"/>
    <w:autoRedefine/>
    <w:unhideWhenUsed/>
    <w:rsid w:val="006E456A"/>
    <w:pPr>
      <w:tabs>
        <w:tab w:val="num" w:pos="720"/>
      </w:tabs>
      <w:ind w:left="720" w:hanging="360"/>
      <w:jc w:val="left"/>
    </w:pPr>
    <w:rPr>
      <w:sz w:val="20"/>
    </w:rPr>
  </w:style>
  <w:style w:type="paragraph" w:styleId="ListBullet3">
    <w:name w:val="List Bullet 3"/>
    <w:basedOn w:val="Normal"/>
    <w:autoRedefine/>
    <w:unhideWhenUsed/>
    <w:rsid w:val="006E456A"/>
    <w:pPr>
      <w:tabs>
        <w:tab w:val="num" w:pos="1080"/>
      </w:tabs>
      <w:ind w:left="1080" w:hanging="360"/>
      <w:jc w:val="left"/>
    </w:pPr>
    <w:rPr>
      <w:sz w:val="20"/>
    </w:rPr>
  </w:style>
  <w:style w:type="paragraph" w:styleId="ListBullet4">
    <w:name w:val="List Bullet 4"/>
    <w:basedOn w:val="Normal"/>
    <w:autoRedefine/>
    <w:unhideWhenUsed/>
    <w:rsid w:val="006E456A"/>
    <w:pPr>
      <w:tabs>
        <w:tab w:val="num" w:pos="1440"/>
      </w:tabs>
      <w:ind w:left="1440" w:hanging="360"/>
      <w:jc w:val="left"/>
    </w:pPr>
    <w:rPr>
      <w:sz w:val="20"/>
    </w:rPr>
  </w:style>
  <w:style w:type="paragraph" w:styleId="ListBullet5">
    <w:name w:val="List Bullet 5"/>
    <w:basedOn w:val="Normal"/>
    <w:autoRedefine/>
    <w:unhideWhenUsed/>
    <w:rsid w:val="006E456A"/>
    <w:pPr>
      <w:tabs>
        <w:tab w:val="num" w:pos="1800"/>
      </w:tabs>
      <w:ind w:left="1800" w:hanging="360"/>
      <w:jc w:val="left"/>
    </w:pPr>
    <w:rPr>
      <w:sz w:val="20"/>
    </w:rPr>
  </w:style>
  <w:style w:type="paragraph" w:styleId="ListNumber2">
    <w:name w:val="List Number 2"/>
    <w:basedOn w:val="Normal"/>
    <w:unhideWhenUsed/>
    <w:rsid w:val="006E456A"/>
    <w:pPr>
      <w:tabs>
        <w:tab w:val="num" w:pos="720"/>
      </w:tabs>
      <w:ind w:left="720" w:hanging="360"/>
      <w:jc w:val="left"/>
    </w:pPr>
    <w:rPr>
      <w:sz w:val="20"/>
    </w:rPr>
  </w:style>
  <w:style w:type="paragraph" w:styleId="ListNumber3">
    <w:name w:val="List Number 3"/>
    <w:basedOn w:val="Normal"/>
    <w:unhideWhenUsed/>
    <w:rsid w:val="006E456A"/>
    <w:pPr>
      <w:tabs>
        <w:tab w:val="num" w:pos="1080"/>
      </w:tabs>
      <w:ind w:left="1080" w:hanging="360"/>
      <w:jc w:val="left"/>
    </w:pPr>
    <w:rPr>
      <w:sz w:val="20"/>
    </w:rPr>
  </w:style>
  <w:style w:type="paragraph" w:styleId="ListNumber4">
    <w:name w:val="List Number 4"/>
    <w:basedOn w:val="Normal"/>
    <w:unhideWhenUsed/>
    <w:rsid w:val="006E456A"/>
    <w:pPr>
      <w:tabs>
        <w:tab w:val="num" w:pos="1440"/>
      </w:tabs>
      <w:ind w:left="1440" w:hanging="360"/>
      <w:jc w:val="left"/>
    </w:pPr>
    <w:rPr>
      <w:sz w:val="20"/>
    </w:rPr>
  </w:style>
  <w:style w:type="paragraph" w:styleId="ListNumber5">
    <w:name w:val="List Number 5"/>
    <w:basedOn w:val="Normal"/>
    <w:unhideWhenUsed/>
    <w:rsid w:val="006E456A"/>
    <w:pPr>
      <w:tabs>
        <w:tab w:val="num" w:pos="1800"/>
      </w:tabs>
      <w:ind w:left="1800" w:hanging="360"/>
      <w:jc w:val="left"/>
    </w:pPr>
    <w:rPr>
      <w:sz w:val="20"/>
    </w:rPr>
  </w:style>
  <w:style w:type="paragraph" w:styleId="ListContinue2">
    <w:name w:val="List Continue 2"/>
    <w:basedOn w:val="Normal"/>
    <w:unhideWhenUsed/>
    <w:rsid w:val="006E456A"/>
    <w:pPr>
      <w:spacing w:after="120"/>
      <w:ind w:left="720"/>
      <w:jc w:val="left"/>
    </w:pPr>
    <w:rPr>
      <w:szCs w:val="24"/>
    </w:rPr>
  </w:style>
  <w:style w:type="paragraph" w:styleId="ListContinue3">
    <w:name w:val="List Continue 3"/>
    <w:basedOn w:val="Normal"/>
    <w:unhideWhenUsed/>
    <w:rsid w:val="006E456A"/>
    <w:pPr>
      <w:spacing w:after="120"/>
      <w:ind w:left="1080"/>
      <w:jc w:val="left"/>
    </w:pPr>
    <w:rPr>
      <w:szCs w:val="24"/>
    </w:rPr>
  </w:style>
  <w:style w:type="paragraph" w:styleId="MessageHeader">
    <w:name w:val="Message Header"/>
    <w:basedOn w:val="Normal"/>
    <w:link w:val="MessageHeaderChar"/>
    <w:unhideWhenUsed/>
    <w:rsid w:val="006E456A"/>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6E456A"/>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6E456A"/>
    <w:pPr>
      <w:suppressAutoHyphens/>
      <w:overflowPunct w:val="0"/>
      <w:autoSpaceDE w:val="0"/>
      <w:autoSpaceDN w:val="0"/>
      <w:adjustRightInd w:val="0"/>
    </w:pPr>
  </w:style>
  <w:style w:type="character" w:customStyle="1" w:styleId="NoteHeadingChar">
    <w:name w:val="Note Heading Char"/>
    <w:basedOn w:val="DefaultParagraphFont"/>
    <w:link w:val="NoteHeading"/>
    <w:rsid w:val="006E456A"/>
    <w:rPr>
      <w:rFonts w:ascii="Times New Roman" w:eastAsia="Times New Roman" w:hAnsi="Times New Roman" w:cs="Times New Roman"/>
      <w:sz w:val="24"/>
      <w:szCs w:val="20"/>
    </w:rPr>
  </w:style>
  <w:style w:type="paragraph" w:customStyle="1" w:styleId="SectionTitle">
    <w:name w:val="Section Title"/>
    <w:next w:val="Normal"/>
    <w:rsid w:val="006E456A"/>
    <w:pPr>
      <w:spacing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6E456A"/>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6E456A"/>
    <w:pPr>
      <w:jc w:val="left"/>
    </w:pPr>
    <w:rPr>
      <w:szCs w:val="24"/>
    </w:rPr>
  </w:style>
  <w:style w:type="paragraph" w:customStyle="1" w:styleId="ShortReturnAddress">
    <w:name w:val="Short Return Address"/>
    <w:basedOn w:val="Normal"/>
    <w:rsid w:val="006E456A"/>
    <w:pPr>
      <w:jc w:val="left"/>
    </w:pPr>
    <w:rPr>
      <w:szCs w:val="24"/>
    </w:rPr>
  </w:style>
  <w:style w:type="paragraph" w:customStyle="1" w:styleId="BHead">
    <w:name w:val="B Head"/>
    <w:rsid w:val="006E456A"/>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6E456A"/>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6E456A"/>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6E456A"/>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6E456A"/>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6E456A"/>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6E456A"/>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6E456A"/>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6E456A"/>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6E456A"/>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6E456A"/>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6E456A"/>
    <w:pPr>
      <w:spacing w:before="240" w:after="240"/>
      <w:ind w:left="1418"/>
      <w:jc w:val="left"/>
    </w:pPr>
    <w:rPr>
      <w:szCs w:val="24"/>
    </w:rPr>
  </w:style>
  <w:style w:type="paragraph" w:customStyle="1" w:styleId="e4">
    <w:name w:val="e4"/>
    <w:aliases w:val="exh line end"/>
    <w:basedOn w:val="Normal"/>
    <w:next w:val="Normal"/>
    <w:rsid w:val="006E456A"/>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6E456A"/>
    <w:pPr>
      <w:spacing w:before="120" w:after="200"/>
    </w:pPr>
    <w:rPr>
      <w:b/>
    </w:rPr>
  </w:style>
  <w:style w:type="paragraph" w:customStyle="1" w:styleId="S1-Header1">
    <w:name w:val="S1-Header1"/>
    <w:basedOn w:val="Normal"/>
    <w:rsid w:val="006E456A"/>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6E456A"/>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6E456A"/>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6E456A"/>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6E456A"/>
    <w:pPr>
      <w:spacing w:before="120" w:after="240"/>
      <w:jc w:val="center"/>
    </w:pPr>
    <w:rPr>
      <w:b/>
      <w:bCs/>
      <w:sz w:val="36"/>
    </w:rPr>
  </w:style>
  <w:style w:type="paragraph" w:customStyle="1" w:styleId="S3-Header1">
    <w:name w:val="S3-Header 1"/>
    <w:basedOn w:val="Normal"/>
    <w:rsid w:val="006E456A"/>
    <w:pPr>
      <w:spacing w:before="120" w:after="200"/>
      <w:ind w:left="1080" w:hanging="720"/>
    </w:pPr>
    <w:rPr>
      <w:b/>
      <w:bCs/>
      <w:noProof/>
      <w:sz w:val="28"/>
    </w:rPr>
  </w:style>
  <w:style w:type="paragraph" w:customStyle="1" w:styleId="S3-Heading2">
    <w:name w:val="S3-Heading 2"/>
    <w:basedOn w:val="Normal"/>
    <w:rsid w:val="006E456A"/>
    <w:pPr>
      <w:spacing w:after="200"/>
      <w:ind w:left="1080" w:right="288" w:hanging="720"/>
    </w:pPr>
    <w:rPr>
      <w:b/>
      <w:bCs/>
      <w:szCs w:val="24"/>
    </w:rPr>
  </w:style>
  <w:style w:type="paragraph" w:customStyle="1" w:styleId="S4Header">
    <w:name w:val="S4 Header"/>
    <w:basedOn w:val="Normal"/>
    <w:next w:val="Normal"/>
    <w:rsid w:val="006E456A"/>
    <w:pPr>
      <w:spacing w:before="120" w:after="240"/>
      <w:jc w:val="center"/>
    </w:pPr>
    <w:rPr>
      <w:b/>
      <w:sz w:val="32"/>
    </w:rPr>
  </w:style>
  <w:style w:type="paragraph" w:customStyle="1" w:styleId="S4-Header10">
    <w:name w:val="S4-Header 1"/>
    <w:basedOn w:val="Normal"/>
    <w:next w:val="Normal"/>
    <w:rsid w:val="006E456A"/>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6E456A"/>
    <w:pPr>
      <w:spacing w:before="120" w:after="240"/>
      <w:ind w:left="360" w:right="288"/>
    </w:pPr>
    <w:rPr>
      <w:bCs/>
      <w:sz w:val="32"/>
    </w:rPr>
  </w:style>
  <w:style w:type="paragraph" w:customStyle="1" w:styleId="S6-Header1">
    <w:name w:val="S6-Header 1"/>
    <w:basedOn w:val="Normal"/>
    <w:next w:val="Normal"/>
    <w:rsid w:val="006E456A"/>
    <w:pPr>
      <w:spacing w:before="120" w:after="240"/>
      <w:jc w:val="center"/>
    </w:pPr>
    <w:rPr>
      <w:rFonts w:cs="Arial"/>
      <w:b/>
      <w:sz w:val="32"/>
      <w:szCs w:val="24"/>
    </w:rPr>
  </w:style>
  <w:style w:type="paragraph" w:customStyle="1" w:styleId="Part">
    <w:name w:val="Part"/>
    <w:basedOn w:val="Normal"/>
    <w:rsid w:val="006E456A"/>
    <w:pPr>
      <w:keepNext/>
      <w:spacing w:before="2280"/>
      <w:jc w:val="center"/>
    </w:pPr>
    <w:rPr>
      <w:b/>
      <w:sz w:val="52"/>
      <w:szCs w:val="24"/>
    </w:rPr>
  </w:style>
  <w:style w:type="paragraph" w:customStyle="1" w:styleId="StyleHead41Before6ptAfter6pt">
    <w:name w:val="Style Head 4.1 + Before:  6 pt After:  6 pt"/>
    <w:basedOn w:val="Head41"/>
    <w:rsid w:val="006E456A"/>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6E456A"/>
    <w:pPr>
      <w:spacing w:before="120" w:after="240"/>
      <w:jc w:val="center"/>
    </w:pPr>
    <w:rPr>
      <w:b/>
      <w:sz w:val="36"/>
      <w:szCs w:val="24"/>
    </w:rPr>
  </w:style>
  <w:style w:type="paragraph" w:customStyle="1" w:styleId="StyleS1-Header1TimesNewRoman14pt">
    <w:name w:val="Style S1-Header1 + Times New Roman 14 pt"/>
    <w:basedOn w:val="S1-Header1"/>
    <w:rsid w:val="006E456A"/>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6E456A"/>
    <w:pPr>
      <w:tabs>
        <w:tab w:val="num" w:pos="648"/>
      </w:tabs>
      <w:ind w:left="360" w:hanging="72"/>
    </w:pPr>
  </w:style>
  <w:style w:type="paragraph" w:customStyle="1" w:styleId="StyleStyleS1-Header1TimesNewRoman14pt1">
    <w:name w:val="Style Style S1-Header1 + Times New Roman 14 pt +1"/>
    <w:basedOn w:val="StyleS1-Header1TimesNewRoman14pt"/>
    <w:rsid w:val="006E456A"/>
    <w:pPr>
      <w:tabs>
        <w:tab w:val="num" w:pos="648"/>
      </w:tabs>
      <w:ind w:left="360" w:hanging="72"/>
    </w:pPr>
  </w:style>
  <w:style w:type="character" w:customStyle="1" w:styleId="AHead">
    <w:name w:val="A Head"/>
    <w:rsid w:val="006E456A"/>
    <w:rPr>
      <w:rFonts w:ascii="Times New Roman" w:hAnsi="Times New Roman" w:cs="Times New Roman" w:hint="default"/>
      <w:noProof w:val="0"/>
      <w:sz w:val="20"/>
      <w:lang w:val="en-US"/>
    </w:rPr>
  </w:style>
  <w:style w:type="character" w:customStyle="1" w:styleId="DefaultPara">
    <w:name w:val="Default Para"/>
    <w:rsid w:val="006E456A"/>
    <w:rPr>
      <w:rFonts w:ascii="CG Times" w:hAnsi="CG Times" w:hint="default"/>
      <w:b/>
      <w:bCs w:val="0"/>
      <w:i/>
      <w:iCs w:val="0"/>
      <w:noProof w:val="0"/>
      <w:sz w:val="24"/>
      <w:lang w:val="en-US"/>
    </w:rPr>
  </w:style>
  <w:style w:type="character" w:customStyle="1" w:styleId="BulletList">
    <w:name w:val="Bullet List"/>
    <w:basedOn w:val="DefaultParagraphFont"/>
    <w:rsid w:val="006E456A"/>
  </w:style>
  <w:style w:type="character" w:customStyle="1" w:styleId="StyleHeader2-SubClausesItalicChar">
    <w:name w:val="Style Header 2 - SubClauses + Italic Char"/>
    <w:rsid w:val="006E456A"/>
    <w:rPr>
      <w:rFonts w:ascii="Arial" w:hAnsi="Arial" w:cs="Arial" w:hint="default"/>
      <w:i/>
      <w:iCs/>
      <w:sz w:val="24"/>
      <w:szCs w:val="24"/>
      <w:lang w:val="en-US" w:eastAsia="en-US" w:bidi="ar-SA"/>
    </w:rPr>
  </w:style>
  <w:style w:type="character" w:customStyle="1" w:styleId="S1-Header1CharChar">
    <w:name w:val="S1-Header1 Char Char"/>
    <w:rsid w:val="006E456A"/>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6E456A"/>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6E456A"/>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6E456A"/>
    <w:rPr>
      <w:rFonts w:ascii="Arial" w:hAnsi="Arial" w:cs="Arial" w:hint="default"/>
      <w:b w:val="0"/>
      <w:bCs w:val="0"/>
      <w:sz w:val="28"/>
      <w:szCs w:val="24"/>
      <w:lang w:val="en-US" w:eastAsia="en-US" w:bidi="ar-SA"/>
    </w:rPr>
  </w:style>
  <w:style w:type="character" w:customStyle="1" w:styleId="hps">
    <w:name w:val="hps"/>
    <w:rsid w:val="006E456A"/>
  </w:style>
  <w:style w:type="character" w:customStyle="1" w:styleId="shorttext">
    <w:name w:val="short_text"/>
    <w:rsid w:val="006E456A"/>
  </w:style>
  <w:style w:type="character" w:customStyle="1" w:styleId="atn">
    <w:name w:val="atn"/>
    <w:rsid w:val="006E456A"/>
  </w:style>
  <w:style w:type="character" w:customStyle="1" w:styleId="dieuChar">
    <w:name w:val="dieu Char"/>
    <w:rsid w:val="006E456A"/>
    <w:rPr>
      <w:rFonts w:ascii="Times New Roman" w:eastAsia="Times New Roman" w:hAnsi="Times New Roman" w:cs="Times New Roman"/>
      <w:b/>
      <w:color w:val="0000FF"/>
      <w:sz w:val="26"/>
      <w:szCs w:val="20"/>
      <w:lang w:val="en-US"/>
    </w:rPr>
  </w:style>
  <w:style w:type="paragraph" w:customStyle="1" w:styleId="3">
    <w:name w:val="3"/>
    <w:basedOn w:val="Heading3"/>
    <w:rsid w:val="006E456A"/>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6E456A"/>
    <w:pPr>
      <w:spacing w:after="120"/>
      <w:ind w:left="0" w:right="0" w:firstLine="567"/>
      <w:jc w:val="right"/>
    </w:pPr>
    <w:rPr>
      <w:rFonts w:ascii=".VnTime" w:hAnsi=".VnTime"/>
      <w:sz w:val="28"/>
      <w:szCs w:val="28"/>
      <w:u w:val="single"/>
      <w:lang w:val="de-DE"/>
    </w:rPr>
  </w:style>
  <w:style w:type="paragraph" w:customStyle="1" w:styleId="4">
    <w:name w:val="4"/>
    <w:basedOn w:val="Normal"/>
    <w:rsid w:val="006E456A"/>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a"/>
    <w:basedOn w:val="Normal"/>
    <w:link w:val="ListParagraphChar"/>
    <w:uiPriority w:val="1"/>
    <w:qFormat/>
    <w:rsid w:val="006E456A"/>
    <w:pPr>
      <w:ind w:left="720"/>
      <w:contextualSpacing/>
    </w:pPr>
  </w:style>
  <w:style w:type="paragraph" w:customStyle="1" w:styleId="Style1">
    <w:name w:val="Style1"/>
    <w:basedOn w:val="Normal"/>
    <w:rsid w:val="006E456A"/>
    <w:pPr>
      <w:widowControl w:val="0"/>
    </w:pPr>
    <w:rPr>
      <w:rFonts w:ascii=".VnTime" w:hAnsi=".VnTime"/>
      <w:sz w:val="26"/>
    </w:rPr>
  </w:style>
  <w:style w:type="character" w:styleId="Emphasis">
    <w:name w:val="Emphasis"/>
    <w:uiPriority w:val="20"/>
    <w:qFormat/>
    <w:rsid w:val="006E456A"/>
    <w:rPr>
      <w:i/>
      <w:iCs/>
    </w:rPr>
  </w:style>
  <w:style w:type="paragraph" w:customStyle="1" w:styleId="HAStyle1">
    <w:name w:val="HAStyle1"/>
    <w:basedOn w:val="Sec1-Clauses"/>
    <w:qFormat/>
    <w:rsid w:val="006E456A"/>
    <w:pPr>
      <w:widowControl w:val="0"/>
      <w:numPr>
        <w:numId w:val="7"/>
      </w:numPr>
      <w:spacing w:line="264" w:lineRule="auto"/>
    </w:pPr>
    <w:rPr>
      <w:rFonts w:eastAsiaTheme="minorHAnsi"/>
      <w:sz w:val="28"/>
      <w:szCs w:val="28"/>
    </w:rPr>
  </w:style>
  <w:style w:type="paragraph" w:styleId="Revision">
    <w:name w:val="Revision"/>
    <w:hidden/>
    <w:uiPriority w:val="99"/>
    <w:semiHidden/>
    <w:rsid w:val="006E456A"/>
    <w:pPr>
      <w:spacing w:after="0" w:line="240" w:lineRule="auto"/>
    </w:pPr>
    <w:rPr>
      <w:rFonts w:ascii="Times New Roman" w:eastAsia="Times New Roman" w:hAnsi="Times New Roman" w:cs="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a Char"/>
    <w:link w:val="ListParagraph"/>
    <w:uiPriority w:val="1"/>
    <w:qFormat/>
    <w:rsid w:val="006E456A"/>
    <w:rPr>
      <w:rFonts w:ascii="Times New Roman" w:eastAsia="Times New Roman" w:hAnsi="Times New Roman" w:cs="Times New Roman"/>
      <w:sz w:val="24"/>
      <w:szCs w:val="20"/>
    </w:rPr>
  </w:style>
  <w:style w:type="table" w:styleId="TableGrid">
    <w:name w:val="Table Grid"/>
    <w:basedOn w:val="TableNormal"/>
    <w:uiPriority w:val="59"/>
    <w:unhideWhenUsed/>
    <w:rsid w:val="006E456A"/>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0pt">
    <w:name w:val="Body text + 10 pt"/>
    <w:aliases w:val="Bold"/>
    <w:rsid w:val="006E456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vi-VN"/>
    </w:rPr>
  </w:style>
  <w:style w:type="character" w:customStyle="1" w:styleId="Other">
    <w:name w:val="Other_"/>
    <w:link w:val="Other0"/>
    <w:uiPriority w:val="99"/>
    <w:rsid w:val="00FC099C"/>
    <w:rPr>
      <w:rFonts w:cs="Times New Roman"/>
      <w:i/>
      <w:iCs/>
      <w:sz w:val="26"/>
      <w:szCs w:val="26"/>
      <w:shd w:val="clear" w:color="auto" w:fill="FFFFFF"/>
    </w:rPr>
  </w:style>
  <w:style w:type="paragraph" w:customStyle="1" w:styleId="Other0">
    <w:name w:val="Other"/>
    <w:basedOn w:val="Normal"/>
    <w:link w:val="Other"/>
    <w:uiPriority w:val="99"/>
    <w:rsid w:val="00FC099C"/>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FC099C"/>
    <w:rPr>
      <w:rFonts w:cs="Times New Roman"/>
      <w:szCs w:val="28"/>
    </w:rPr>
  </w:style>
  <w:style w:type="paragraph" w:customStyle="1" w:styleId="Khc0">
    <w:name w:val="Khác"/>
    <w:basedOn w:val="Normal"/>
    <w:link w:val="Khc"/>
    <w:uiPriority w:val="99"/>
    <w:rsid w:val="00FC099C"/>
    <w:pPr>
      <w:widowControl w:val="0"/>
      <w:spacing w:after="60" w:line="312" w:lineRule="auto"/>
      <w:ind w:firstLine="400"/>
      <w:jc w:val="left"/>
    </w:pPr>
    <w:rPr>
      <w:rFonts w:asciiTheme="minorHAnsi" w:eastAsiaTheme="minorHAnsi" w:hAnsiTheme="minorHAnsi"/>
      <w:sz w:val="22"/>
      <w:szCs w:val="28"/>
    </w:rPr>
  </w:style>
  <w:style w:type="paragraph" w:styleId="Index3">
    <w:name w:val="index 3"/>
    <w:basedOn w:val="Normal"/>
    <w:next w:val="Normal"/>
    <w:autoRedefine/>
    <w:uiPriority w:val="99"/>
    <w:semiHidden/>
    <w:unhideWhenUsed/>
    <w:rsid w:val="00FC099C"/>
    <w:pPr>
      <w:ind w:left="72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2061</Words>
  <Characters>11751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dc:creator>
  <cp:lastModifiedBy>Quốc Doanh Chu</cp:lastModifiedBy>
  <cp:revision>4</cp:revision>
  <dcterms:created xsi:type="dcterms:W3CDTF">2025-11-09T02:54:00Z</dcterms:created>
  <dcterms:modified xsi:type="dcterms:W3CDTF">2025-12-03T09:16:00Z</dcterms:modified>
</cp:coreProperties>
</file>